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83153F" w14:textId="62EA4E51" w:rsidR="00E62A05" w:rsidRPr="00020A17" w:rsidRDefault="00453066" w:rsidP="00020A17">
      <w:pPr>
        <w:spacing w:line="240" w:lineRule="auto"/>
        <w:rPr>
          <w:rFonts w:ascii="Arial" w:hAnsi="Arial" w:cs="Arial"/>
          <w:kern w:val="0"/>
          <w:sz w:val="28"/>
          <w:szCs w:val="28"/>
        </w:rPr>
      </w:pPr>
      <w:r w:rsidRPr="00020A17">
        <w:rPr>
          <w:rFonts w:ascii="Arial" w:hAnsi="Arial" w:cs="Arial"/>
          <w:b/>
          <w:bCs/>
          <w:sz w:val="28"/>
          <w:szCs w:val="28"/>
        </w:rPr>
        <w:t>Welcome</w:t>
      </w:r>
      <w:r w:rsidRPr="00020A17">
        <w:rPr>
          <w:rFonts w:ascii="Arial" w:hAnsi="Arial" w:cs="Arial"/>
          <w:b/>
          <w:bCs/>
          <w:sz w:val="28"/>
          <w:szCs w:val="28"/>
        </w:rPr>
        <w:br/>
        <w:t>Announcements</w:t>
      </w:r>
      <w:r w:rsidRPr="00020A17">
        <w:rPr>
          <w:rFonts w:ascii="Arial" w:hAnsi="Arial" w:cs="Arial"/>
          <w:sz w:val="28"/>
          <w:szCs w:val="28"/>
        </w:rPr>
        <w:t>: Giving Options-Online, etc. Special Offering will be World Communion Sunday. Book Club -Tuesday, October 6</w:t>
      </w:r>
      <w:r w:rsidRPr="00020A17">
        <w:rPr>
          <w:rFonts w:ascii="Arial" w:hAnsi="Arial" w:cs="Arial"/>
          <w:sz w:val="28"/>
          <w:szCs w:val="28"/>
          <w:vertAlign w:val="superscript"/>
        </w:rPr>
        <w:t>th</w:t>
      </w:r>
      <w:r w:rsidRPr="00020A17">
        <w:rPr>
          <w:rFonts w:ascii="Arial" w:hAnsi="Arial" w:cs="Arial"/>
          <w:sz w:val="28"/>
          <w:szCs w:val="28"/>
        </w:rPr>
        <w:t xml:space="preserve"> at 10:30AM in Verde Hall. Reading “Ellis Island” by Kate Kerrigan; Save The Date: Church Conference on November 15</w:t>
      </w:r>
      <w:r w:rsidRPr="00020A17">
        <w:rPr>
          <w:rFonts w:ascii="Arial" w:hAnsi="Arial" w:cs="Arial"/>
          <w:sz w:val="28"/>
          <w:szCs w:val="28"/>
          <w:vertAlign w:val="superscript"/>
        </w:rPr>
        <w:t>th</w:t>
      </w:r>
      <w:r w:rsidRPr="00020A17">
        <w:rPr>
          <w:rFonts w:ascii="Arial" w:hAnsi="Arial" w:cs="Arial"/>
          <w:sz w:val="28"/>
          <w:szCs w:val="28"/>
        </w:rPr>
        <w:t xml:space="preserve"> at 5PM</w:t>
      </w:r>
      <w:r w:rsidR="00BC30A3" w:rsidRPr="00020A17">
        <w:rPr>
          <w:rFonts w:ascii="Arial" w:hAnsi="Arial" w:cs="Arial"/>
          <w:sz w:val="28"/>
          <w:szCs w:val="28"/>
        </w:rPr>
        <w:br/>
      </w:r>
      <w:r w:rsidRPr="00020A17">
        <w:rPr>
          <w:rFonts w:ascii="Arial" w:hAnsi="Arial" w:cs="Arial"/>
          <w:sz w:val="28"/>
          <w:szCs w:val="28"/>
        </w:rPr>
        <w:br/>
      </w:r>
      <w:r w:rsidRPr="00020A17">
        <w:rPr>
          <w:rFonts w:ascii="Arial" w:hAnsi="Arial" w:cs="Arial"/>
          <w:b/>
          <w:bCs/>
          <w:sz w:val="28"/>
          <w:szCs w:val="28"/>
        </w:rPr>
        <w:t>Fellowship of Love</w:t>
      </w:r>
      <w:r w:rsidRPr="00020A17">
        <w:rPr>
          <w:rFonts w:ascii="Arial" w:hAnsi="Arial" w:cs="Arial"/>
          <w:b/>
          <w:bCs/>
          <w:sz w:val="28"/>
          <w:szCs w:val="28"/>
        </w:rPr>
        <w:br/>
        <w:t>Song</w:t>
      </w:r>
      <w:r w:rsidR="00BC30A3" w:rsidRPr="00020A17">
        <w:rPr>
          <w:rFonts w:ascii="Arial" w:hAnsi="Arial" w:cs="Arial"/>
          <w:b/>
          <w:bCs/>
          <w:sz w:val="28"/>
          <w:szCs w:val="28"/>
        </w:rPr>
        <w:br/>
      </w:r>
      <w:r w:rsidRPr="00020A17">
        <w:rPr>
          <w:rFonts w:ascii="Arial" w:hAnsi="Arial" w:cs="Arial"/>
          <w:sz w:val="28"/>
          <w:szCs w:val="28"/>
        </w:rPr>
        <w:br/>
      </w:r>
      <w:r w:rsidR="00E62A05" w:rsidRPr="00020A17">
        <w:rPr>
          <w:rFonts w:ascii="Arial" w:hAnsi="Arial" w:cs="Arial"/>
          <w:b/>
          <w:bCs/>
          <w:sz w:val="28"/>
          <w:szCs w:val="28"/>
        </w:rPr>
        <w:t>Call to Worship</w:t>
      </w:r>
      <w:r w:rsidRPr="00020A17">
        <w:rPr>
          <w:rFonts w:ascii="Arial" w:hAnsi="Arial" w:cs="Arial"/>
          <w:sz w:val="28"/>
          <w:szCs w:val="28"/>
        </w:rPr>
        <w:br/>
      </w:r>
      <w:r w:rsidR="00E62A05" w:rsidRPr="00020A17">
        <w:rPr>
          <w:rFonts w:ascii="Arial" w:hAnsi="Arial" w:cs="Arial"/>
          <w:bCs/>
          <w:kern w:val="0"/>
          <w:sz w:val="28"/>
          <w:szCs w:val="28"/>
        </w:rPr>
        <w:t>L: Moses listened to the guidance of the Lord, rather than the quarrelling of the people.</w:t>
      </w:r>
      <w:r w:rsidR="00E62A05" w:rsidRPr="00020A17">
        <w:rPr>
          <w:rFonts w:ascii="Arial" w:hAnsi="Arial" w:cs="Arial"/>
          <w:bCs/>
          <w:kern w:val="0"/>
          <w:sz w:val="28"/>
          <w:szCs w:val="28"/>
        </w:rPr>
        <w:br/>
      </w:r>
      <w:r w:rsidR="00E62A05" w:rsidRPr="00020A17">
        <w:rPr>
          <w:rFonts w:ascii="Arial" w:hAnsi="Arial" w:cs="Arial"/>
          <w:b/>
          <w:bCs/>
          <w:kern w:val="0"/>
          <w:sz w:val="28"/>
          <w:szCs w:val="28"/>
        </w:rPr>
        <w:t>P: We will set aside our grumbling and quarrels, so that we may hear the voice of God more clearly.</w:t>
      </w:r>
    </w:p>
    <w:p w14:paraId="11D2FBC3" w14:textId="4C796617" w:rsidR="00E62A05" w:rsidRPr="00020A17" w:rsidRDefault="00E62A05" w:rsidP="00020A17">
      <w:pPr>
        <w:autoSpaceDE w:val="0"/>
        <w:autoSpaceDN w:val="0"/>
        <w:adjustRightInd w:val="0"/>
        <w:spacing w:after="0" w:line="240" w:lineRule="auto"/>
        <w:rPr>
          <w:rFonts w:ascii="Arial" w:hAnsi="Arial" w:cs="Arial"/>
          <w:kern w:val="0"/>
          <w:sz w:val="28"/>
          <w:szCs w:val="28"/>
        </w:rPr>
      </w:pPr>
      <w:r w:rsidRPr="00020A17">
        <w:rPr>
          <w:rFonts w:ascii="Arial" w:hAnsi="Arial" w:cs="Arial"/>
          <w:kern w:val="0"/>
          <w:sz w:val="28"/>
          <w:szCs w:val="28"/>
        </w:rPr>
        <w:t>L: The poetry of the psalmist invites us to "give ear" to divine teaching.</w:t>
      </w:r>
      <w:r w:rsidRPr="00020A17">
        <w:rPr>
          <w:rFonts w:ascii="Arial" w:hAnsi="Arial" w:cs="Arial"/>
          <w:kern w:val="0"/>
          <w:sz w:val="28"/>
          <w:szCs w:val="28"/>
        </w:rPr>
        <w:br/>
      </w:r>
      <w:r w:rsidRPr="00020A17">
        <w:rPr>
          <w:rFonts w:ascii="Arial" w:hAnsi="Arial" w:cs="Arial"/>
          <w:b/>
          <w:kern w:val="0"/>
          <w:sz w:val="28"/>
          <w:szCs w:val="28"/>
        </w:rPr>
        <w:t>P: We will incline our ears, and listen for ways to share the presence of God.</w:t>
      </w:r>
    </w:p>
    <w:p w14:paraId="3C91FD1B" w14:textId="34884EDA" w:rsidR="00E62A05" w:rsidRPr="00020A17" w:rsidRDefault="00D70714" w:rsidP="00020A17">
      <w:pPr>
        <w:spacing w:line="240" w:lineRule="auto"/>
        <w:rPr>
          <w:rFonts w:ascii="Arial" w:hAnsi="Arial" w:cs="Arial"/>
          <w:b/>
          <w:bCs/>
          <w:kern w:val="0"/>
          <w:sz w:val="28"/>
          <w:szCs w:val="28"/>
        </w:rPr>
      </w:pPr>
      <w:r w:rsidRPr="00020A17">
        <w:rPr>
          <w:rFonts w:ascii="Arial" w:hAnsi="Arial" w:cs="Arial"/>
          <w:kern w:val="0"/>
          <w:sz w:val="28"/>
          <w:szCs w:val="28"/>
        </w:rPr>
        <w:br/>
      </w:r>
      <w:r w:rsidR="00E62A05" w:rsidRPr="00020A17">
        <w:rPr>
          <w:rFonts w:ascii="Arial" w:hAnsi="Arial" w:cs="Arial"/>
          <w:kern w:val="0"/>
          <w:sz w:val="28"/>
          <w:szCs w:val="28"/>
        </w:rPr>
        <w:t>L: The letter to the Philippians encourages them and us to have the same mind as Christ, and to empty ourselves, that we might be filled.</w:t>
      </w:r>
      <w:r w:rsidR="00E62A05" w:rsidRPr="00020A17">
        <w:rPr>
          <w:rFonts w:ascii="Arial" w:hAnsi="Arial" w:cs="Arial"/>
          <w:kern w:val="0"/>
          <w:sz w:val="28"/>
          <w:szCs w:val="28"/>
        </w:rPr>
        <w:br/>
      </w:r>
      <w:r w:rsidR="00E62A05" w:rsidRPr="00020A17">
        <w:rPr>
          <w:rFonts w:ascii="Arial" w:hAnsi="Arial" w:cs="Arial"/>
          <w:b/>
          <w:kern w:val="0"/>
          <w:sz w:val="28"/>
          <w:szCs w:val="28"/>
        </w:rPr>
        <w:t xml:space="preserve">P: We will humble ourselves as Christ was humble, and open our very lives to the ongoing call of God. </w:t>
      </w:r>
      <w:r w:rsidR="00E62A05" w:rsidRPr="00020A17">
        <w:rPr>
          <w:rFonts w:ascii="Arial" w:hAnsi="Arial" w:cs="Arial"/>
          <w:b/>
          <w:kern w:val="0"/>
          <w:sz w:val="28"/>
          <w:szCs w:val="28"/>
        </w:rPr>
        <w:br/>
      </w:r>
      <w:r w:rsidR="00E62A05" w:rsidRPr="00020A17">
        <w:rPr>
          <w:rFonts w:ascii="Arial" w:hAnsi="Arial" w:cs="Arial"/>
          <w:b/>
          <w:kern w:val="0"/>
          <w:sz w:val="28"/>
          <w:szCs w:val="28"/>
        </w:rPr>
        <w:br/>
        <w:t>Unison Prayer</w:t>
      </w:r>
      <w:r w:rsidR="00E62A05" w:rsidRPr="00020A17">
        <w:rPr>
          <w:rFonts w:ascii="Arial" w:hAnsi="Arial" w:cs="Arial"/>
          <w:b/>
          <w:kern w:val="0"/>
          <w:sz w:val="28"/>
          <w:szCs w:val="28"/>
        </w:rPr>
        <w:br/>
      </w:r>
      <w:r w:rsidR="00E62A05" w:rsidRPr="00020A17">
        <w:rPr>
          <w:rFonts w:ascii="Arial" w:hAnsi="Arial" w:cs="Arial"/>
          <w:b/>
          <w:bCs/>
          <w:kern w:val="0"/>
          <w:sz w:val="28"/>
          <w:szCs w:val="28"/>
        </w:rPr>
        <w:t>Guiding God, you led our ancestors in faith through the wilderness as a pillar of cloud by day and a fiery pillar by night.</w:t>
      </w:r>
      <w:r w:rsidR="00E62A05" w:rsidRPr="00020A17">
        <w:rPr>
          <w:rFonts w:ascii="Arial" w:hAnsi="Arial" w:cs="Arial"/>
          <w:b/>
          <w:bCs/>
          <w:kern w:val="0"/>
          <w:sz w:val="28"/>
          <w:szCs w:val="28"/>
        </w:rPr>
        <w:t xml:space="preserve"> </w:t>
      </w:r>
      <w:r w:rsidR="00E62A05" w:rsidRPr="00020A17">
        <w:rPr>
          <w:rFonts w:ascii="Arial" w:hAnsi="Arial" w:cs="Arial"/>
          <w:b/>
          <w:bCs/>
          <w:kern w:val="0"/>
          <w:sz w:val="28"/>
          <w:szCs w:val="28"/>
        </w:rPr>
        <w:t>You quenched their thirst and shared manna to satisfy their hunger.</w:t>
      </w:r>
    </w:p>
    <w:p w14:paraId="34E551F3" w14:textId="658A1C20" w:rsidR="00E62A05" w:rsidRPr="00020A17" w:rsidRDefault="00E62A05" w:rsidP="00020A17">
      <w:pPr>
        <w:autoSpaceDE w:val="0"/>
        <w:autoSpaceDN w:val="0"/>
        <w:adjustRightInd w:val="0"/>
        <w:spacing w:after="0" w:line="240" w:lineRule="auto"/>
        <w:rPr>
          <w:rFonts w:ascii="Arial" w:hAnsi="Arial" w:cs="Arial"/>
          <w:b/>
          <w:bCs/>
          <w:kern w:val="0"/>
          <w:sz w:val="28"/>
          <w:szCs w:val="28"/>
        </w:rPr>
      </w:pPr>
      <w:r w:rsidRPr="00020A17">
        <w:rPr>
          <w:rFonts w:ascii="Arial" w:hAnsi="Arial" w:cs="Arial"/>
          <w:b/>
          <w:bCs/>
          <w:kern w:val="0"/>
          <w:sz w:val="28"/>
          <w:szCs w:val="28"/>
        </w:rPr>
        <w:t xml:space="preserve">We often wish we could see you now in such celestial wonders. </w:t>
      </w:r>
      <w:r w:rsidRPr="00020A17">
        <w:rPr>
          <w:rFonts w:ascii="Arial" w:hAnsi="Arial" w:cs="Arial"/>
          <w:b/>
          <w:bCs/>
          <w:kern w:val="0"/>
          <w:sz w:val="28"/>
          <w:szCs w:val="28"/>
        </w:rPr>
        <w:br/>
        <w:t>Yet we know you are near.</w:t>
      </w:r>
      <w:r w:rsidRPr="00020A17">
        <w:rPr>
          <w:rFonts w:ascii="Arial" w:hAnsi="Arial" w:cs="Arial"/>
          <w:b/>
          <w:bCs/>
          <w:kern w:val="0"/>
          <w:sz w:val="28"/>
          <w:szCs w:val="28"/>
        </w:rPr>
        <w:t xml:space="preserve"> </w:t>
      </w:r>
      <w:r w:rsidRPr="00020A17">
        <w:rPr>
          <w:rFonts w:ascii="Arial" w:hAnsi="Arial" w:cs="Arial"/>
          <w:b/>
          <w:bCs/>
          <w:kern w:val="0"/>
          <w:sz w:val="28"/>
          <w:szCs w:val="28"/>
        </w:rPr>
        <w:t>We feel your Spirit presence, sustaining us along life's journey. Amen.</w:t>
      </w:r>
      <w:r w:rsidRPr="00020A17">
        <w:rPr>
          <w:rFonts w:ascii="Arial" w:hAnsi="Arial" w:cs="Arial"/>
          <w:b/>
          <w:bCs/>
          <w:kern w:val="0"/>
          <w:sz w:val="28"/>
          <w:szCs w:val="28"/>
        </w:rPr>
        <w:br/>
      </w:r>
      <w:r w:rsidRPr="00020A17">
        <w:rPr>
          <w:rFonts w:ascii="Arial" w:hAnsi="Arial" w:cs="Arial"/>
          <w:b/>
          <w:bCs/>
          <w:kern w:val="0"/>
          <w:sz w:val="28"/>
          <w:szCs w:val="28"/>
        </w:rPr>
        <w:br/>
      </w:r>
      <w:r w:rsidRPr="00020A17">
        <w:rPr>
          <w:rFonts w:ascii="Arial" w:hAnsi="Arial" w:cs="Arial"/>
          <w:kern w:val="0"/>
          <w:sz w:val="28"/>
          <w:szCs w:val="28"/>
        </w:rPr>
        <w:t>L: As we come to this time of offering, let us remember that giving is an opportunity to respond to God’s generosity with our own.</w:t>
      </w:r>
    </w:p>
    <w:p w14:paraId="3D1D5863" w14:textId="43554637" w:rsidR="00E62A05" w:rsidRPr="00020A17" w:rsidRDefault="00E62A05" w:rsidP="00020A17">
      <w:pPr>
        <w:autoSpaceDE w:val="0"/>
        <w:autoSpaceDN w:val="0"/>
        <w:adjustRightInd w:val="0"/>
        <w:spacing w:after="0" w:line="240" w:lineRule="auto"/>
        <w:rPr>
          <w:rFonts w:ascii="Arial" w:hAnsi="Arial" w:cs="Arial"/>
          <w:b/>
          <w:bCs/>
          <w:kern w:val="0"/>
          <w:sz w:val="28"/>
          <w:szCs w:val="28"/>
        </w:rPr>
      </w:pPr>
      <w:r w:rsidRPr="00020A17">
        <w:rPr>
          <w:rFonts w:ascii="Arial" w:hAnsi="Arial" w:cs="Arial"/>
          <w:kern w:val="0"/>
          <w:sz w:val="28"/>
          <w:szCs w:val="28"/>
        </w:rPr>
        <w:br/>
      </w:r>
      <w:r w:rsidRPr="00020A17">
        <w:rPr>
          <w:rFonts w:ascii="Arial" w:hAnsi="Arial" w:cs="Arial"/>
          <w:b/>
          <w:bCs/>
          <w:kern w:val="0"/>
          <w:sz w:val="28"/>
          <w:szCs w:val="28"/>
        </w:rPr>
        <w:t>Offering/Song</w:t>
      </w:r>
    </w:p>
    <w:p w14:paraId="551EB4EC" w14:textId="29D49B84" w:rsidR="00B3726B" w:rsidRPr="00020A17" w:rsidRDefault="00453066" w:rsidP="00020A17">
      <w:pPr>
        <w:spacing w:line="240" w:lineRule="auto"/>
        <w:rPr>
          <w:rFonts w:ascii="Arial" w:hAnsi="Arial" w:cs="Arial"/>
          <w:kern w:val="0"/>
          <w:sz w:val="28"/>
          <w:szCs w:val="28"/>
        </w:rPr>
      </w:pPr>
      <w:r w:rsidRPr="00020A17">
        <w:rPr>
          <w:rFonts w:ascii="Arial" w:hAnsi="Arial" w:cs="Arial"/>
          <w:sz w:val="28"/>
          <w:szCs w:val="28"/>
        </w:rPr>
        <w:br/>
      </w:r>
      <w:r w:rsidR="00A4660C" w:rsidRPr="00020A17">
        <w:rPr>
          <w:rFonts w:ascii="Arial" w:hAnsi="Arial" w:cs="Arial"/>
          <w:b/>
          <w:bCs/>
          <w:sz w:val="28"/>
          <w:szCs w:val="28"/>
        </w:rPr>
        <w:t>Scripture: Acts 3:1-19 NRSV</w:t>
      </w:r>
      <w:r w:rsidR="00B3726B" w:rsidRPr="00020A17">
        <w:rPr>
          <w:rFonts w:ascii="Arial" w:hAnsi="Arial" w:cs="Arial"/>
          <w:b/>
          <w:bCs/>
          <w:sz w:val="28"/>
          <w:szCs w:val="28"/>
        </w:rPr>
        <w:t>ue</w:t>
      </w:r>
      <w:r w:rsidR="00B3726B" w:rsidRPr="00020A17">
        <w:rPr>
          <w:rFonts w:ascii="Arial" w:hAnsi="Arial" w:cs="Arial"/>
          <w:sz w:val="28"/>
          <w:szCs w:val="28"/>
        </w:rPr>
        <w:br/>
      </w:r>
      <w:r w:rsidR="00B3726B" w:rsidRPr="00020A17">
        <w:rPr>
          <w:rFonts w:ascii="Arial" w:hAnsi="Arial" w:cs="Arial"/>
          <w:b/>
          <w:kern w:val="0"/>
          <w:sz w:val="28"/>
          <w:szCs w:val="28"/>
        </w:rPr>
        <w:t xml:space="preserve">3 </w:t>
      </w:r>
      <w:r w:rsidR="00B3726B" w:rsidRPr="00020A17">
        <w:rPr>
          <w:rFonts w:ascii="Arial" w:hAnsi="Arial" w:cs="Arial"/>
          <w:kern w:val="0"/>
          <w:sz w:val="28"/>
          <w:szCs w:val="28"/>
        </w:rPr>
        <w:t xml:space="preserve">One day Peter and John were going up to the temple at the hour of prayer, at three o’clock in the afternoon. </w:t>
      </w:r>
    </w:p>
    <w:p w14:paraId="160F9DF9" w14:textId="77777777" w:rsidR="00B3726B" w:rsidRPr="00020A17" w:rsidRDefault="00B3726B" w:rsidP="00020A17">
      <w:pPr>
        <w:autoSpaceDE w:val="0"/>
        <w:autoSpaceDN w:val="0"/>
        <w:adjustRightInd w:val="0"/>
        <w:spacing w:after="0" w:line="240" w:lineRule="auto"/>
        <w:rPr>
          <w:rFonts w:ascii="Arial" w:hAnsi="Arial" w:cs="Arial"/>
          <w:kern w:val="0"/>
          <w:sz w:val="28"/>
          <w:szCs w:val="28"/>
        </w:rPr>
      </w:pPr>
      <w:r w:rsidRPr="00020A17">
        <w:rPr>
          <w:rFonts w:ascii="Arial" w:hAnsi="Arial" w:cs="Arial"/>
          <w:kern w:val="0"/>
          <w:sz w:val="28"/>
          <w:szCs w:val="28"/>
        </w:rPr>
        <w:t>--</w:t>
      </w:r>
    </w:p>
    <w:p w14:paraId="702C23EF" w14:textId="77777777" w:rsidR="00B3726B" w:rsidRPr="00020A17" w:rsidRDefault="00B3726B" w:rsidP="00020A17">
      <w:pPr>
        <w:autoSpaceDE w:val="0"/>
        <w:autoSpaceDN w:val="0"/>
        <w:adjustRightInd w:val="0"/>
        <w:spacing w:after="0" w:line="240" w:lineRule="auto"/>
        <w:rPr>
          <w:rFonts w:ascii="Arial" w:hAnsi="Arial" w:cs="Arial"/>
          <w:kern w:val="0"/>
          <w:sz w:val="28"/>
          <w:szCs w:val="28"/>
        </w:rPr>
      </w:pPr>
      <w:r w:rsidRPr="00020A17">
        <w:rPr>
          <w:rFonts w:ascii="Arial" w:hAnsi="Arial" w:cs="Arial"/>
          <w:kern w:val="0"/>
          <w:sz w:val="28"/>
          <w:szCs w:val="28"/>
          <w:vertAlign w:val="superscript"/>
        </w:rPr>
        <w:lastRenderedPageBreak/>
        <w:t xml:space="preserve">2 </w:t>
      </w:r>
      <w:r w:rsidRPr="00020A17">
        <w:rPr>
          <w:rFonts w:ascii="Arial" w:hAnsi="Arial" w:cs="Arial"/>
          <w:kern w:val="0"/>
          <w:sz w:val="28"/>
          <w:szCs w:val="28"/>
        </w:rPr>
        <w:t xml:space="preserve">And a man lame from birth was being carried in. People would lay him daily at the gate of the temple called the Beautiful Gate so that he could ask for alms from those entering the temple. </w:t>
      </w:r>
    </w:p>
    <w:p w14:paraId="686B76CA" w14:textId="77777777" w:rsidR="00B3726B" w:rsidRPr="00020A17" w:rsidRDefault="00B3726B" w:rsidP="00020A17">
      <w:pPr>
        <w:autoSpaceDE w:val="0"/>
        <w:autoSpaceDN w:val="0"/>
        <w:adjustRightInd w:val="0"/>
        <w:spacing w:after="0" w:line="240" w:lineRule="auto"/>
        <w:rPr>
          <w:rFonts w:ascii="Arial" w:hAnsi="Arial" w:cs="Arial"/>
          <w:kern w:val="0"/>
          <w:sz w:val="28"/>
          <w:szCs w:val="28"/>
        </w:rPr>
      </w:pPr>
      <w:r w:rsidRPr="00020A17">
        <w:rPr>
          <w:rFonts w:ascii="Arial" w:hAnsi="Arial" w:cs="Arial"/>
          <w:kern w:val="0"/>
          <w:sz w:val="28"/>
          <w:szCs w:val="28"/>
        </w:rPr>
        <w:t>--</w:t>
      </w:r>
    </w:p>
    <w:p w14:paraId="7DB92408" w14:textId="77777777" w:rsidR="00B3726B" w:rsidRPr="00020A17" w:rsidRDefault="00B3726B" w:rsidP="00020A17">
      <w:pPr>
        <w:autoSpaceDE w:val="0"/>
        <w:autoSpaceDN w:val="0"/>
        <w:adjustRightInd w:val="0"/>
        <w:spacing w:after="0" w:line="240" w:lineRule="auto"/>
        <w:rPr>
          <w:rFonts w:ascii="Arial" w:hAnsi="Arial" w:cs="Arial"/>
          <w:kern w:val="0"/>
          <w:sz w:val="28"/>
          <w:szCs w:val="28"/>
        </w:rPr>
      </w:pPr>
      <w:r w:rsidRPr="00020A17">
        <w:rPr>
          <w:rFonts w:ascii="Arial" w:hAnsi="Arial" w:cs="Arial"/>
          <w:kern w:val="0"/>
          <w:sz w:val="28"/>
          <w:szCs w:val="28"/>
          <w:vertAlign w:val="superscript"/>
        </w:rPr>
        <w:t xml:space="preserve">3 </w:t>
      </w:r>
      <w:r w:rsidRPr="00020A17">
        <w:rPr>
          <w:rFonts w:ascii="Arial" w:hAnsi="Arial" w:cs="Arial"/>
          <w:kern w:val="0"/>
          <w:sz w:val="28"/>
          <w:szCs w:val="28"/>
        </w:rPr>
        <w:t xml:space="preserve">When he saw Peter and John about to go into the temple, he asked them for alms. </w:t>
      </w:r>
    </w:p>
    <w:p w14:paraId="42A84263" w14:textId="77777777" w:rsidR="00B3726B" w:rsidRPr="00020A17" w:rsidRDefault="00B3726B" w:rsidP="00020A17">
      <w:pPr>
        <w:autoSpaceDE w:val="0"/>
        <w:autoSpaceDN w:val="0"/>
        <w:adjustRightInd w:val="0"/>
        <w:spacing w:after="0" w:line="240" w:lineRule="auto"/>
        <w:rPr>
          <w:rFonts w:ascii="Arial" w:hAnsi="Arial" w:cs="Arial"/>
          <w:kern w:val="0"/>
          <w:sz w:val="28"/>
          <w:szCs w:val="28"/>
        </w:rPr>
      </w:pPr>
      <w:r w:rsidRPr="00020A17">
        <w:rPr>
          <w:rFonts w:ascii="Arial" w:hAnsi="Arial" w:cs="Arial"/>
          <w:kern w:val="0"/>
          <w:sz w:val="28"/>
          <w:szCs w:val="28"/>
        </w:rPr>
        <w:t>--</w:t>
      </w:r>
    </w:p>
    <w:p w14:paraId="4C07B6FE" w14:textId="77777777" w:rsidR="00B3726B" w:rsidRPr="00020A17" w:rsidRDefault="00B3726B" w:rsidP="00020A17">
      <w:pPr>
        <w:autoSpaceDE w:val="0"/>
        <w:autoSpaceDN w:val="0"/>
        <w:adjustRightInd w:val="0"/>
        <w:spacing w:after="0" w:line="240" w:lineRule="auto"/>
        <w:rPr>
          <w:rFonts w:ascii="Arial" w:hAnsi="Arial" w:cs="Arial"/>
          <w:kern w:val="0"/>
          <w:sz w:val="28"/>
          <w:szCs w:val="28"/>
        </w:rPr>
      </w:pPr>
      <w:r w:rsidRPr="00020A17">
        <w:rPr>
          <w:rFonts w:ascii="Arial" w:hAnsi="Arial" w:cs="Arial"/>
          <w:kern w:val="0"/>
          <w:sz w:val="28"/>
          <w:szCs w:val="28"/>
          <w:vertAlign w:val="superscript"/>
        </w:rPr>
        <w:t xml:space="preserve">4 </w:t>
      </w:r>
      <w:r w:rsidRPr="00020A17">
        <w:rPr>
          <w:rFonts w:ascii="Arial" w:hAnsi="Arial" w:cs="Arial"/>
          <w:kern w:val="0"/>
          <w:sz w:val="28"/>
          <w:szCs w:val="28"/>
        </w:rPr>
        <w:t xml:space="preserve">Peter looked intently at him, as did John, and said, “Look at us.” </w:t>
      </w:r>
    </w:p>
    <w:p w14:paraId="5F03FEBF" w14:textId="77777777" w:rsidR="00B3726B" w:rsidRPr="00020A17" w:rsidRDefault="00B3726B" w:rsidP="00020A17">
      <w:pPr>
        <w:autoSpaceDE w:val="0"/>
        <w:autoSpaceDN w:val="0"/>
        <w:adjustRightInd w:val="0"/>
        <w:spacing w:after="0" w:line="240" w:lineRule="auto"/>
        <w:rPr>
          <w:rFonts w:ascii="Arial" w:hAnsi="Arial" w:cs="Arial"/>
          <w:kern w:val="0"/>
          <w:sz w:val="28"/>
          <w:szCs w:val="28"/>
        </w:rPr>
      </w:pPr>
      <w:r w:rsidRPr="00020A17">
        <w:rPr>
          <w:rFonts w:ascii="Arial" w:hAnsi="Arial" w:cs="Arial"/>
          <w:kern w:val="0"/>
          <w:sz w:val="28"/>
          <w:szCs w:val="28"/>
        </w:rPr>
        <w:t>--</w:t>
      </w:r>
    </w:p>
    <w:p w14:paraId="3750C260" w14:textId="77777777" w:rsidR="00B3726B" w:rsidRPr="00020A17" w:rsidRDefault="00B3726B" w:rsidP="00020A17">
      <w:pPr>
        <w:autoSpaceDE w:val="0"/>
        <w:autoSpaceDN w:val="0"/>
        <w:adjustRightInd w:val="0"/>
        <w:spacing w:after="0" w:line="240" w:lineRule="auto"/>
        <w:rPr>
          <w:rFonts w:ascii="Arial" w:hAnsi="Arial" w:cs="Arial"/>
          <w:kern w:val="0"/>
          <w:sz w:val="28"/>
          <w:szCs w:val="28"/>
        </w:rPr>
      </w:pPr>
      <w:r w:rsidRPr="00020A17">
        <w:rPr>
          <w:rFonts w:ascii="Arial" w:hAnsi="Arial" w:cs="Arial"/>
          <w:kern w:val="0"/>
          <w:sz w:val="28"/>
          <w:szCs w:val="28"/>
          <w:vertAlign w:val="superscript"/>
        </w:rPr>
        <w:t xml:space="preserve">5 </w:t>
      </w:r>
      <w:r w:rsidRPr="00020A17">
        <w:rPr>
          <w:rFonts w:ascii="Arial" w:hAnsi="Arial" w:cs="Arial"/>
          <w:kern w:val="0"/>
          <w:sz w:val="28"/>
          <w:szCs w:val="28"/>
        </w:rPr>
        <w:t xml:space="preserve">And he fixed his attention on them, expecting to receive something from them. </w:t>
      </w:r>
    </w:p>
    <w:p w14:paraId="303DA050" w14:textId="77777777" w:rsidR="00B3726B" w:rsidRPr="00020A17" w:rsidRDefault="00B3726B" w:rsidP="00020A17">
      <w:pPr>
        <w:autoSpaceDE w:val="0"/>
        <w:autoSpaceDN w:val="0"/>
        <w:adjustRightInd w:val="0"/>
        <w:spacing w:after="0" w:line="240" w:lineRule="auto"/>
        <w:rPr>
          <w:rFonts w:ascii="Arial" w:hAnsi="Arial" w:cs="Arial"/>
          <w:kern w:val="0"/>
          <w:sz w:val="28"/>
          <w:szCs w:val="28"/>
        </w:rPr>
      </w:pPr>
      <w:r w:rsidRPr="00020A17">
        <w:rPr>
          <w:rFonts w:ascii="Arial" w:hAnsi="Arial" w:cs="Arial"/>
          <w:kern w:val="0"/>
          <w:sz w:val="28"/>
          <w:szCs w:val="28"/>
        </w:rPr>
        <w:t>--</w:t>
      </w:r>
    </w:p>
    <w:p w14:paraId="473BE2D2" w14:textId="77777777" w:rsidR="00B3726B" w:rsidRPr="00020A17" w:rsidRDefault="00B3726B" w:rsidP="00020A17">
      <w:pPr>
        <w:autoSpaceDE w:val="0"/>
        <w:autoSpaceDN w:val="0"/>
        <w:adjustRightInd w:val="0"/>
        <w:spacing w:after="0" w:line="240" w:lineRule="auto"/>
        <w:rPr>
          <w:rFonts w:ascii="Arial" w:hAnsi="Arial" w:cs="Arial"/>
          <w:kern w:val="0"/>
          <w:sz w:val="28"/>
          <w:szCs w:val="28"/>
        </w:rPr>
      </w:pPr>
      <w:r w:rsidRPr="00020A17">
        <w:rPr>
          <w:rFonts w:ascii="Arial" w:hAnsi="Arial" w:cs="Arial"/>
          <w:kern w:val="0"/>
          <w:sz w:val="28"/>
          <w:szCs w:val="28"/>
          <w:vertAlign w:val="superscript"/>
        </w:rPr>
        <w:t xml:space="preserve">6 </w:t>
      </w:r>
      <w:r w:rsidRPr="00020A17">
        <w:rPr>
          <w:rFonts w:ascii="Arial" w:hAnsi="Arial" w:cs="Arial"/>
          <w:kern w:val="0"/>
          <w:sz w:val="28"/>
          <w:szCs w:val="28"/>
        </w:rPr>
        <w:t xml:space="preserve">Peter said, “I have no silver or gold, but what I have I give you; in the name of Jesus Christ of Nazareth, stand up and walk.” </w:t>
      </w:r>
    </w:p>
    <w:p w14:paraId="5F79703F" w14:textId="77777777" w:rsidR="00B3726B" w:rsidRPr="00020A17" w:rsidRDefault="00B3726B" w:rsidP="00020A17">
      <w:pPr>
        <w:autoSpaceDE w:val="0"/>
        <w:autoSpaceDN w:val="0"/>
        <w:adjustRightInd w:val="0"/>
        <w:spacing w:after="0" w:line="240" w:lineRule="auto"/>
        <w:rPr>
          <w:rFonts w:ascii="Arial" w:hAnsi="Arial" w:cs="Arial"/>
          <w:kern w:val="0"/>
          <w:sz w:val="28"/>
          <w:szCs w:val="28"/>
        </w:rPr>
      </w:pPr>
      <w:r w:rsidRPr="00020A17">
        <w:rPr>
          <w:rFonts w:ascii="Arial" w:hAnsi="Arial" w:cs="Arial"/>
          <w:kern w:val="0"/>
          <w:sz w:val="28"/>
          <w:szCs w:val="28"/>
        </w:rPr>
        <w:t>--</w:t>
      </w:r>
    </w:p>
    <w:p w14:paraId="50D4188C" w14:textId="77777777" w:rsidR="00B3726B" w:rsidRPr="00020A17" w:rsidRDefault="00B3726B" w:rsidP="00020A17">
      <w:pPr>
        <w:autoSpaceDE w:val="0"/>
        <w:autoSpaceDN w:val="0"/>
        <w:adjustRightInd w:val="0"/>
        <w:spacing w:after="0" w:line="240" w:lineRule="auto"/>
        <w:rPr>
          <w:rFonts w:ascii="Arial" w:hAnsi="Arial" w:cs="Arial"/>
          <w:kern w:val="0"/>
          <w:sz w:val="28"/>
          <w:szCs w:val="28"/>
        </w:rPr>
      </w:pPr>
      <w:r w:rsidRPr="00020A17">
        <w:rPr>
          <w:rFonts w:ascii="Arial" w:hAnsi="Arial" w:cs="Arial"/>
          <w:kern w:val="0"/>
          <w:sz w:val="28"/>
          <w:szCs w:val="28"/>
          <w:vertAlign w:val="superscript"/>
        </w:rPr>
        <w:t xml:space="preserve">7 </w:t>
      </w:r>
      <w:r w:rsidRPr="00020A17">
        <w:rPr>
          <w:rFonts w:ascii="Arial" w:hAnsi="Arial" w:cs="Arial"/>
          <w:kern w:val="0"/>
          <w:sz w:val="28"/>
          <w:szCs w:val="28"/>
        </w:rPr>
        <w:t xml:space="preserve">And he took him by the right hand and raised him up, and immediately his feet and ankles were made strong. </w:t>
      </w:r>
    </w:p>
    <w:p w14:paraId="73BE8FC5" w14:textId="77777777" w:rsidR="00B3726B" w:rsidRPr="00020A17" w:rsidRDefault="00B3726B" w:rsidP="00020A17">
      <w:pPr>
        <w:autoSpaceDE w:val="0"/>
        <w:autoSpaceDN w:val="0"/>
        <w:adjustRightInd w:val="0"/>
        <w:spacing w:after="0" w:line="240" w:lineRule="auto"/>
        <w:rPr>
          <w:rFonts w:ascii="Arial" w:hAnsi="Arial" w:cs="Arial"/>
          <w:kern w:val="0"/>
          <w:sz w:val="28"/>
          <w:szCs w:val="28"/>
        </w:rPr>
      </w:pPr>
      <w:r w:rsidRPr="00020A17">
        <w:rPr>
          <w:rFonts w:ascii="Arial" w:hAnsi="Arial" w:cs="Arial"/>
          <w:kern w:val="0"/>
          <w:sz w:val="28"/>
          <w:szCs w:val="28"/>
        </w:rPr>
        <w:t>--</w:t>
      </w:r>
    </w:p>
    <w:p w14:paraId="709E5B65" w14:textId="77777777" w:rsidR="00B3726B" w:rsidRPr="00020A17" w:rsidRDefault="00B3726B" w:rsidP="00020A17">
      <w:pPr>
        <w:autoSpaceDE w:val="0"/>
        <w:autoSpaceDN w:val="0"/>
        <w:adjustRightInd w:val="0"/>
        <w:spacing w:after="0" w:line="240" w:lineRule="auto"/>
        <w:rPr>
          <w:rFonts w:ascii="Arial" w:hAnsi="Arial" w:cs="Arial"/>
          <w:kern w:val="0"/>
          <w:sz w:val="28"/>
          <w:szCs w:val="28"/>
        </w:rPr>
      </w:pPr>
      <w:r w:rsidRPr="00020A17">
        <w:rPr>
          <w:rFonts w:ascii="Arial" w:hAnsi="Arial" w:cs="Arial"/>
          <w:kern w:val="0"/>
          <w:sz w:val="28"/>
          <w:szCs w:val="28"/>
          <w:vertAlign w:val="superscript"/>
        </w:rPr>
        <w:t xml:space="preserve">8 </w:t>
      </w:r>
      <w:r w:rsidRPr="00020A17">
        <w:rPr>
          <w:rFonts w:ascii="Arial" w:hAnsi="Arial" w:cs="Arial"/>
          <w:kern w:val="0"/>
          <w:sz w:val="28"/>
          <w:szCs w:val="28"/>
        </w:rPr>
        <w:t xml:space="preserve">Jumping up, he stood and began to walk, and he entered the temple with them, walking and leaping and praising God. </w:t>
      </w:r>
    </w:p>
    <w:p w14:paraId="06252203" w14:textId="77777777" w:rsidR="00B3726B" w:rsidRPr="00020A17" w:rsidRDefault="00B3726B" w:rsidP="00020A17">
      <w:pPr>
        <w:autoSpaceDE w:val="0"/>
        <w:autoSpaceDN w:val="0"/>
        <w:adjustRightInd w:val="0"/>
        <w:spacing w:after="0" w:line="240" w:lineRule="auto"/>
        <w:rPr>
          <w:rFonts w:ascii="Arial" w:hAnsi="Arial" w:cs="Arial"/>
          <w:kern w:val="0"/>
          <w:sz w:val="28"/>
          <w:szCs w:val="28"/>
        </w:rPr>
      </w:pPr>
      <w:r w:rsidRPr="00020A17">
        <w:rPr>
          <w:rFonts w:ascii="Arial" w:hAnsi="Arial" w:cs="Arial"/>
          <w:kern w:val="0"/>
          <w:sz w:val="28"/>
          <w:szCs w:val="28"/>
        </w:rPr>
        <w:t>--</w:t>
      </w:r>
    </w:p>
    <w:p w14:paraId="59968B5B" w14:textId="77777777" w:rsidR="00B3726B" w:rsidRPr="00020A17" w:rsidRDefault="00B3726B" w:rsidP="00020A17">
      <w:pPr>
        <w:autoSpaceDE w:val="0"/>
        <w:autoSpaceDN w:val="0"/>
        <w:adjustRightInd w:val="0"/>
        <w:spacing w:after="0" w:line="240" w:lineRule="auto"/>
        <w:rPr>
          <w:rFonts w:ascii="Arial" w:hAnsi="Arial" w:cs="Arial"/>
          <w:kern w:val="0"/>
          <w:sz w:val="28"/>
          <w:szCs w:val="28"/>
        </w:rPr>
      </w:pPr>
      <w:r w:rsidRPr="00020A17">
        <w:rPr>
          <w:rFonts w:ascii="Arial" w:hAnsi="Arial" w:cs="Arial"/>
          <w:kern w:val="0"/>
          <w:sz w:val="28"/>
          <w:szCs w:val="28"/>
          <w:vertAlign w:val="superscript"/>
        </w:rPr>
        <w:t xml:space="preserve">9 </w:t>
      </w:r>
      <w:r w:rsidRPr="00020A17">
        <w:rPr>
          <w:rFonts w:ascii="Arial" w:hAnsi="Arial" w:cs="Arial"/>
          <w:kern w:val="0"/>
          <w:sz w:val="28"/>
          <w:szCs w:val="28"/>
        </w:rPr>
        <w:t xml:space="preserve">All the people saw him walking and praising God, </w:t>
      </w:r>
    </w:p>
    <w:p w14:paraId="7F6CF9B9" w14:textId="77777777" w:rsidR="00B3726B" w:rsidRPr="00020A17" w:rsidRDefault="00B3726B" w:rsidP="00020A17">
      <w:pPr>
        <w:autoSpaceDE w:val="0"/>
        <w:autoSpaceDN w:val="0"/>
        <w:adjustRightInd w:val="0"/>
        <w:spacing w:after="0" w:line="240" w:lineRule="auto"/>
        <w:rPr>
          <w:rFonts w:ascii="Arial" w:hAnsi="Arial" w:cs="Arial"/>
          <w:kern w:val="0"/>
          <w:sz w:val="28"/>
          <w:szCs w:val="28"/>
        </w:rPr>
      </w:pPr>
      <w:r w:rsidRPr="00020A17">
        <w:rPr>
          <w:rFonts w:ascii="Arial" w:hAnsi="Arial" w:cs="Arial"/>
          <w:kern w:val="0"/>
          <w:sz w:val="28"/>
          <w:szCs w:val="28"/>
        </w:rPr>
        <w:t>--</w:t>
      </w:r>
    </w:p>
    <w:p w14:paraId="12B51BFB" w14:textId="77777777" w:rsidR="00B3726B" w:rsidRPr="00020A17" w:rsidRDefault="00B3726B" w:rsidP="00020A17">
      <w:pPr>
        <w:autoSpaceDE w:val="0"/>
        <w:autoSpaceDN w:val="0"/>
        <w:adjustRightInd w:val="0"/>
        <w:spacing w:after="0" w:line="240" w:lineRule="auto"/>
        <w:rPr>
          <w:rFonts w:ascii="Arial" w:hAnsi="Arial" w:cs="Arial"/>
          <w:kern w:val="0"/>
          <w:sz w:val="28"/>
          <w:szCs w:val="28"/>
        </w:rPr>
      </w:pPr>
      <w:r w:rsidRPr="00020A17">
        <w:rPr>
          <w:rFonts w:ascii="Arial" w:hAnsi="Arial" w:cs="Arial"/>
          <w:kern w:val="0"/>
          <w:sz w:val="28"/>
          <w:szCs w:val="28"/>
          <w:vertAlign w:val="superscript"/>
        </w:rPr>
        <w:t xml:space="preserve">10 </w:t>
      </w:r>
      <w:r w:rsidRPr="00020A17">
        <w:rPr>
          <w:rFonts w:ascii="Arial" w:hAnsi="Arial" w:cs="Arial"/>
          <w:kern w:val="0"/>
          <w:sz w:val="28"/>
          <w:szCs w:val="28"/>
        </w:rPr>
        <w:t xml:space="preserve">and they recognized him as the one who used to sit and ask for alms at the Beautiful Gate of the temple, and they were filled with wonder and astonishment at what had happened to him. </w:t>
      </w:r>
    </w:p>
    <w:p w14:paraId="48FF23B5" w14:textId="77777777" w:rsidR="00B3726B" w:rsidRPr="00020A17" w:rsidRDefault="00B3726B" w:rsidP="00020A17">
      <w:pPr>
        <w:autoSpaceDE w:val="0"/>
        <w:autoSpaceDN w:val="0"/>
        <w:adjustRightInd w:val="0"/>
        <w:spacing w:after="0" w:line="240" w:lineRule="auto"/>
        <w:rPr>
          <w:rFonts w:ascii="Arial" w:hAnsi="Arial" w:cs="Arial"/>
          <w:kern w:val="0"/>
          <w:sz w:val="28"/>
          <w:szCs w:val="28"/>
        </w:rPr>
      </w:pPr>
      <w:r w:rsidRPr="00020A17">
        <w:rPr>
          <w:rFonts w:ascii="Arial" w:hAnsi="Arial" w:cs="Arial"/>
          <w:kern w:val="0"/>
          <w:sz w:val="28"/>
          <w:szCs w:val="28"/>
        </w:rPr>
        <w:t>--</w:t>
      </w:r>
    </w:p>
    <w:p w14:paraId="7F09A114" w14:textId="77777777" w:rsidR="00B3726B" w:rsidRPr="00020A17" w:rsidRDefault="00B3726B" w:rsidP="00020A17">
      <w:pPr>
        <w:autoSpaceDE w:val="0"/>
        <w:autoSpaceDN w:val="0"/>
        <w:adjustRightInd w:val="0"/>
        <w:spacing w:after="0" w:line="240" w:lineRule="auto"/>
        <w:rPr>
          <w:rFonts w:ascii="Arial" w:hAnsi="Arial" w:cs="Arial"/>
          <w:kern w:val="0"/>
          <w:sz w:val="28"/>
          <w:szCs w:val="28"/>
        </w:rPr>
      </w:pPr>
      <w:r w:rsidRPr="00020A17">
        <w:rPr>
          <w:rFonts w:ascii="Arial" w:hAnsi="Arial" w:cs="Arial"/>
          <w:kern w:val="0"/>
          <w:sz w:val="28"/>
          <w:szCs w:val="28"/>
          <w:vertAlign w:val="superscript"/>
        </w:rPr>
        <w:t xml:space="preserve">11 </w:t>
      </w:r>
      <w:r w:rsidRPr="00020A17">
        <w:rPr>
          <w:rFonts w:ascii="Arial" w:hAnsi="Arial" w:cs="Arial"/>
          <w:kern w:val="0"/>
          <w:sz w:val="28"/>
          <w:szCs w:val="28"/>
        </w:rPr>
        <w:t xml:space="preserve">While he clung to Peter and John, all the people ran together to them in the portico called Solomon’s Portico, utterly astonished. </w:t>
      </w:r>
    </w:p>
    <w:p w14:paraId="2F7583AA" w14:textId="77777777" w:rsidR="00B3726B" w:rsidRPr="00020A17" w:rsidRDefault="00B3726B" w:rsidP="00020A17">
      <w:pPr>
        <w:autoSpaceDE w:val="0"/>
        <w:autoSpaceDN w:val="0"/>
        <w:adjustRightInd w:val="0"/>
        <w:spacing w:after="0" w:line="240" w:lineRule="auto"/>
        <w:rPr>
          <w:rFonts w:ascii="Arial" w:hAnsi="Arial" w:cs="Arial"/>
          <w:kern w:val="0"/>
          <w:sz w:val="28"/>
          <w:szCs w:val="28"/>
        </w:rPr>
      </w:pPr>
      <w:r w:rsidRPr="00020A17">
        <w:rPr>
          <w:rFonts w:ascii="Arial" w:hAnsi="Arial" w:cs="Arial"/>
          <w:kern w:val="0"/>
          <w:sz w:val="28"/>
          <w:szCs w:val="28"/>
        </w:rPr>
        <w:t>--</w:t>
      </w:r>
    </w:p>
    <w:p w14:paraId="4A48CCED" w14:textId="77777777" w:rsidR="00B3726B" w:rsidRPr="00020A17" w:rsidRDefault="00B3726B" w:rsidP="00020A17">
      <w:pPr>
        <w:autoSpaceDE w:val="0"/>
        <w:autoSpaceDN w:val="0"/>
        <w:adjustRightInd w:val="0"/>
        <w:spacing w:after="0" w:line="240" w:lineRule="auto"/>
        <w:rPr>
          <w:rFonts w:ascii="Arial" w:hAnsi="Arial" w:cs="Arial"/>
          <w:kern w:val="0"/>
          <w:sz w:val="28"/>
          <w:szCs w:val="28"/>
        </w:rPr>
      </w:pPr>
      <w:r w:rsidRPr="00020A17">
        <w:rPr>
          <w:rFonts w:ascii="Arial" w:hAnsi="Arial" w:cs="Arial"/>
          <w:kern w:val="0"/>
          <w:sz w:val="28"/>
          <w:szCs w:val="28"/>
          <w:vertAlign w:val="superscript"/>
        </w:rPr>
        <w:t xml:space="preserve">12 </w:t>
      </w:r>
      <w:r w:rsidRPr="00020A17">
        <w:rPr>
          <w:rFonts w:ascii="Arial" w:hAnsi="Arial" w:cs="Arial"/>
          <w:kern w:val="0"/>
          <w:sz w:val="28"/>
          <w:szCs w:val="28"/>
        </w:rPr>
        <w:t xml:space="preserve">When Peter saw it, he addressed the people, “Fellow Israelites, why do you wonder at this, or why do you stare at us, as though by our own power or piety we had made him walk? </w:t>
      </w:r>
    </w:p>
    <w:p w14:paraId="65EA7477" w14:textId="77777777" w:rsidR="00B3726B" w:rsidRPr="00020A17" w:rsidRDefault="00B3726B" w:rsidP="00020A17">
      <w:pPr>
        <w:autoSpaceDE w:val="0"/>
        <w:autoSpaceDN w:val="0"/>
        <w:adjustRightInd w:val="0"/>
        <w:spacing w:after="0" w:line="240" w:lineRule="auto"/>
        <w:rPr>
          <w:rFonts w:ascii="Arial" w:hAnsi="Arial" w:cs="Arial"/>
          <w:kern w:val="0"/>
          <w:sz w:val="28"/>
          <w:szCs w:val="28"/>
        </w:rPr>
      </w:pPr>
      <w:r w:rsidRPr="00020A17">
        <w:rPr>
          <w:rFonts w:ascii="Arial" w:hAnsi="Arial" w:cs="Arial"/>
          <w:kern w:val="0"/>
          <w:sz w:val="28"/>
          <w:szCs w:val="28"/>
        </w:rPr>
        <w:t>--</w:t>
      </w:r>
    </w:p>
    <w:p w14:paraId="6E82E74C" w14:textId="77777777" w:rsidR="00B3726B" w:rsidRPr="00020A17" w:rsidRDefault="00B3726B" w:rsidP="00020A17">
      <w:pPr>
        <w:autoSpaceDE w:val="0"/>
        <w:autoSpaceDN w:val="0"/>
        <w:adjustRightInd w:val="0"/>
        <w:spacing w:after="0" w:line="240" w:lineRule="auto"/>
        <w:rPr>
          <w:rFonts w:ascii="Arial" w:hAnsi="Arial" w:cs="Arial"/>
          <w:kern w:val="0"/>
          <w:sz w:val="28"/>
          <w:szCs w:val="28"/>
        </w:rPr>
      </w:pPr>
      <w:r w:rsidRPr="00020A17">
        <w:rPr>
          <w:rFonts w:ascii="Arial" w:hAnsi="Arial" w:cs="Arial"/>
          <w:kern w:val="0"/>
          <w:sz w:val="28"/>
          <w:szCs w:val="28"/>
          <w:vertAlign w:val="superscript"/>
        </w:rPr>
        <w:t xml:space="preserve">13 </w:t>
      </w:r>
      <w:r w:rsidRPr="00020A17">
        <w:rPr>
          <w:rFonts w:ascii="Arial" w:hAnsi="Arial" w:cs="Arial"/>
          <w:kern w:val="0"/>
          <w:sz w:val="28"/>
          <w:szCs w:val="28"/>
        </w:rPr>
        <w:t xml:space="preserve">The God of Abraham and Isaac and Jacob, the God of our ancestors, has glorified his servant Jesus, whom you handed over and rejected in the presence of Pilate, though he had decided to release him. </w:t>
      </w:r>
    </w:p>
    <w:p w14:paraId="2EF0484B" w14:textId="77777777" w:rsidR="00B3726B" w:rsidRPr="00020A17" w:rsidRDefault="00B3726B" w:rsidP="00020A17">
      <w:pPr>
        <w:autoSpaceDE w:val="0"/>
        <w:autoSpaceDN w:val="0"/>
        <w:adjustRightInd w:val="0"/>
        <w:spacing w:after="0" w:line="240" w:lineRule="auto"/>
        <w:rPr>
          <w:rFonts w:ascii="Arial" w:hAnsi="Arial" w:cs="Arial"/>
          <w:kern w:val="0"/>
          <w:sz w:val="28"/>
          <w:szCs w:val="28"/>
        </w:rPr>
      </w:pPr>
      <w:r w:rsidRPr="00020A17">
        <w:rPr>
          <w:rFonts w:ascii="Arial" w:hAnsi="Arial" w:cs="Arial"/>
          <w:kern w:val="0"/>
          <w:sz w:val="28"/>
          <w:szCs w:val="28"/>
        </w:rPr>
        <w:t>--</w:t>
      </w:r>
    </w:p>
    <w:p w14:paraId="53123E7C" w14:textId="77777777" w:rsidR="00B3726B" w:rsidRPr="00020A17" w:rsidRDefault="00B3726B" w:rsidP="00020A17">
      <w:pPr>
        <w:autoSpaceDE w:val="0"/>
        <w:autoSpaceDN w:val="0"/>
        <w:adjustRightInd w:val="0"/>
        <w:spacing w:after="0" w:line="240" w:lineRule="auto"/>
        <w:rPr>
          <w:rFonts w:ascii="Arial" w:hAnsi="Arial" w:cs="Arial"/>
          <w:kern w:val="0"/>
          <w:sz w:val="28"/>
          <w:szCs w:val="28"/>
        </w:rPr>
      </w:pPr>
      <w:r w:rsidRPr="00020A17">
        <w:rPr>
          <w:rFonts w:ascii="Arial" w:hAnsi="Arial" w:cs="Arial"/>
          <w:kern w:val="0"/>
          <w:sz w:val="28"/>
          <w:szCs w:val="28"/>
          <w:vertAlign w:val="superscript"/>
        </w:rPr>
        <w:t xml:space="preserve">14 </w:t>
      </w:r>
      <w:r w:rsidRPr="00020A17">
        <w:rPr>
          <w:rFonts w:ascii="Arial" w:hAnsi="Arial" w:cs="Arial"/>
          <w:kern w:val="0"/>
          <w:sz w:val="28"/>
          <w:szCs w:val="28"/>
        </w:rPr>
        <w:t xml:space="preserve">But you rejected the holy and righteous one and asked to have a murderer given to you, </w:t>
      </w:r>
    </w:p>
    <w:p w14:paraId="7DF401B2" w14:textId="77777777" w:rsidR="00B3726B" w:rsidRPr="00020A17" w:rsidRDefault="00B3726B" w:rsidP="00020A17">
      <w:pPr>
        <w:autoSpaceDE w:val="0"/>
        <w:autoSpaceDN w:val="0"/>
        <w:adjustRightInd w:val="0"/>
        <w:spacing w:after="0" w:line="240" w:lineRule="auto"/>
        <w:rPr>
          <w:rFonts w:ascii="Arial" w:hAnsi="Arial" w:cs="Arial"/>
          <w:kern w:val="0"/>
          <w:sz w:val="28"/>
          <w:szCs w:val="28"/>
        </w:rPr>
      </w:pPr>
      <w:r w:rsidRPr="00020A17">
        <w:rPr>
          <w:rFonts w:ascii="Arial" w:hAnsi="Arial" w:cs="Arial"/>
          <w:kern w:val="0"/>
          <w:sz w:val="28"/>
          <w:szCs w:val="28"/>
        </w:rPr>
        <w:t>--</w:t>
      </w:r>
    </w:p>
    <w:p w14:paraId="14F20406" w14:textId="77777777" w:rsidR="00B3726B" w:rsidRPr="00020A17" w:rsidRDefault="00B3726B" w:rsidP="00020A17">
      <w:pPr>
        <w:autoSpaceDE w:val="0"/>
        <w:autoSpaceDN w:val="0"/>
        <w:adjustRightInd w:val="0"/>
        <w:spacing w:after="0" w:line="240" w:lineRule="auto"/>
        <w:rPr>
          <w:rFonts w:ascii="Arial" w:hAnsi="Arial" w:cs="Arial"/>
          <w:kern w:val="0"/>
          <w:sz w:val="28"/>
          <w:szCs w:val="28"/>
        </w:rPr>
      </w:pPr>
      <w:r w:rsidRPr="00020A17">
        <w:rPr>
          <w:rFonts w:ascii="Arial" w:hAnsi="Arial" w:cs="Arial"/>
          <w:kern w:val="0"/>
          <w:sz w:val="28"/>
          <w:szCs w:val="28"/>
          <w:vertAlign w:val="superscript"/>
        </w:rPr>
        <w:t xml:space="preserve">15 </w:t>
      </w:r>
      <w:r w:rsidRPr="00020A17">
        <w:rPr>
          <w:rFonts w:ascii="Arial" w:hAnsi="Arial" w:cs="Arial"/>
          <w:kern w:val="0"/>
          <w:sz w:val="28"/>
          <w:szCs w:val="28"/>
        </w:rPr>
        <w:t xml:space="preserve">and you killed the author of life, whom God raised from the dead. To this we are witnesses. </w:t>
      </w:r>
    </w:p>
    <w:p w14:paraId="2391257C" w14:textId="77777777" w:rsidR="00B3726B" w:rsidRPr="00020A17" w:rsidRDefault="00B3726B" w:rsidP="00020A17">
      <w:pPr>
        <w:autoSpaceDE w:val="0"/>
        <w:autoSpaceDN w:val="0"/>
        <w:adjustRightInd w:val="0"/>
        <w:spacing w:after="0" w:line="240" w:lineRule="auto"/>
        <w:rPr>
          <w:rFonts w:ascii="Arial" w:hAnsi="Arial" w:cs="Arial"/>
          <w:kern w:val="0"/>
          <w:sz w:val="28"/>
          <w:szCs w:val="28"/>
        </w:rPr>
      </w:pPr>
      <w:r w:rsidRPr="00020A17">
        <w:rPr>
          <w:rFonts w:ascii="Arial" w:hAnsi="Arial" w:cs="Arial"/>
          <w:kern w:val="0"/>
          <w:sz w:val="28"/>
          <w:szCs w:val="28"/>
        </w:rPr>
        <w:lastRenderedPageBreak/>
        <w:t>--</w:t>
      </w:r>
    </w:p>
    <w:p w14:paraId="1257CE95" w14:textId="77777777" w:rsidR="00B3726B" w:rsidRPr="00020A17" w:rsidRDefault="00B3726B" w:rsidP="00020A17">
      <w:pPr>
        <w:autoSpaceDE w:val="0"/>
        <w:autoSpaceDN w:val="0"/>
        <w:adjustRightInd w:val="0"/>
        <w:spacing w:after="0" w:line="240" w:lineRule="auto"/>
        <w:rPr>
          <w:rFonts w:ascii="Arial" w:hAnsi="Arial" w:cs="Arial"/>
          <w:kern w:val="0"/>
          <w:sz w:val="28"/>
          <w:szCs w:val="28"/>
        </w:rPr>
      </w:pPr>
      <w:r w:rsidRPr="00020A17">
        <w:rPr>
          <w:rFonts w:ascii="Arial" w:hAnsi="Arial" w:cs="Arial"/>
          <w:kern w:val="0"/>
          <w:sz w:val="28"/>
          <w:szCs w:val="28"/>
          <w:vertAlign w:val="superscript"/>
        </w:rPr>
        <w:t xml:space="preserve">16 </w:t>
      </w:r>
      <w:r w:rsidRPr="00020A17">
        <w:rPr>
          <w:rFonts w:ascii="Arial" w:hAnsi="Arial" w:cs="Arial"/>
          <w:kern w:val="0"/>
          <w:sz w:val="28"/>
          <w:szCs w:val="28"/>
        </w:rPr>
        <w:t xml:space="preserve">And by faith in his name, his name itself has made this man strong, whom you see and know, and the faith that is through Jesus has given him this perfect health in the presence of all of you. </w:t>
      </w:r>
    </w:p>
    <w:p w14:paraId="4D9CD703" w14:textId="77777777" w:rsidR="00B3726B" w:rsidRPr="00020A17" w:rsidRDefault="00B3726B" w:rsidP="00020A17">
      <w:pPr>
        <w:autoSpaceDE w:val="0"/>
        <w:autoSpaceDN w:val="0"/>
        <w:adjustRightInd w:val="0"/>
        <w:spacing w:after="0" w:line="240" w:lineRule="auto"/>
        <w:rPr>
          <w:rFonts w:ascii="Arial" w:hAnsi="Arial" w:cs="Arial"/>
          <w:kern w:val="0"/>
          <w:sz w:val="28"/>
          <w:szCs w:val="28"/>
        </w:rPr>
      </w:pPr>
      <w:r w:rsidRPr="00020A17">
        <w:rPr>
          <w:rFonts w:ascii="Arial" w:hAnsi="Arial" w:cs="Arial"/>
          <w:kern w:val="0"/>
          <w:sz w:val="28"/>
          <w:szCs w:val="28"/>
        </w:rPr>
        <w:t>--</w:t>
      </w:r>
    </w:p>
    <w:p w14:paraId="14F1605D" w14:textId="77777777" w:rsidR="00B3726B" w:rsidRPr="00020A17" w:rsidRDefault="00B3726B" w:rsidP="00020A17">
      <w:pPr>
        <w:autoSpaceDE w:val="0"/>
        <w:autoSpaceDN w:val="0"/>
        <w:adjustRightInd w:val="0"/>
        <w:spacing w:after="0" w:line="240" w:lineRule="auto"/>
        <w:rPr>
          <w:rFonts w:ascii="Arial" w:hAnsi="Arial" w:cs="Arial"/>
          <w:kern w:val="0"/>
          <w:sz w:val="28"/>
          <w:szCs w:val="28"/>
        </w:rPr>
      </w:pPr>
      <w:r w:rsidRPr="00020A17">
        <w:rPr>
          <w:rFonts w:ascii="Arial" w:hAnsi="Arial" w:cs="Arial"/>
          <w:kern w:val="0"/>
          <w:sz w:val="28"/>
          <w:szCs w:val="28"/>
          <w:vertAlign w:val="superscript"/>
        </w:rPr>
        <w:t xml:space="preserve">17 </w:t>
      </w:r>
      <w:r w:rsidRPr="00020A17">
        <w:rPr>
          <w:rFonts w:ascii="Arial" w:hAnsi="Arial" w:cs="Arial"/>
          <w:kern w:val="0"/>
          <w:sz w:val="28"/>
          <w:szCs w:val="28"/>
        </w:rPr>
        <w:t xml:space="preserve">“And now, brothers and sisters, I know that you acted in ignorance, as did also your rulers. </w:t>
      </w:r>
    </w:p>
    <w:p w14:paraId="0B0A9433" w14:textId="77777777" w:rsidR="00B3726B" w:rsidRPr="00020A17" w:rsidRDefault="00B3726B" w:rsidP="00020A17">
      <w:pPr>
        <w:autoSpaceDE w:val="0"/>
        <w:autoSpaceDN w:val="0"/>
        <w:adjustRightInd w:val="0"/>
        <w:spacing w:after="0" w:line="240" w:lineRule="auto"/>
        <w:rPr>
          <w:rFonts w:ascii="Arial" w:hAnsi="Arial" w:cs="Arial"/>
          <w:kern w:val="0"/>
          <w:sz w:val="28"/>
          <w:szCs w:val="28"/>
        </w:rPr>
      </w:pPr>
      <w:r w:rsidRPr="00020A17">
        <w:rPr>
          <w:rFonts w:ascii="Arial" w:hAnsi="Arial" w:cs="Arial"/>
          <w:kern w:val="0"/>
          <w:sz w:val="28"/>
          <w:szCs w:val="28"/>
        </w:rPr>
        <w:t>--</w:t>
      </w:r>
    </w:p>
    <w:p w14:paraId="2FE415C9" w14:textId="77777777" w:rsidR="00B3726B" w:rsidRPr="00020A17" w:rsidRDefault="00B3726B" w:rsidP="00020A17">
      <w:pPr>
        <w:autoSpaceDE w:val="0"/>
        <w:autoSpaceDN w:val="0"/>
        <w:adjustRightInd w:val="0"/>
        <w:spacing w:after="0" w:line="240" w:lineRule="auto"/>
        <w:rPr>
          <w:rFonts w:ascii="Arial" w:hAnsi="Arial" w:cs="Arial"/>
          <w:kern w:val="0"/>
          <w:sz w:val="28"/>
          <w:szCs w:val="28"/>
        </w:rPr>
      </w:pPr>
      <w:r w:rsidRPr="00020A17">
        <w:rPr>
          <w:rFonts w:ascii="Arial" w:hAnsi="Arial" w:cs="Arial"/>
          <w:kern w:val="0"/>
          <w:sz w:val="28"/>
          <w:szCs w:val="28"/>
          <w:vertAlign w:val="superscript"/>
        </w:rPr>
        <w:t xml:space="preserve">18 </w:t>
      </w:r>
      <w:r w:rsidRPr="00020A17">
        <w:rPr>
          <w:rFonts w:ascii="Arial" w:hAnsi="Arial" w:cs="Arial"/>
          <w:kern w:val="0"/>
          <w:sz w:val="28"/>
          <w:szCs w:val="28"/>
        </w:rPr>
        <w:t xml:space="preserve">In this way God fulfilled what he had foretold through all the prophets, that his Messiah would suffer. </w:t>
      </w:r>
    </w:p>
    <w:p w14:paraId="5C248EC5" w14:textId="77777777" w:rsidR="00B3726B" w:rsidRPr="00020A17" w:rsidRDefault="00B3726B" w:rsidP="00020A17">
      <w:pPr>
        <w:autoSpaceDE w:val="0"/>
        <w:autoSpaceDN w:val="0"/>
        <w:adjustRightInd w:val="0"/>
        <w:spacing w:after="0" w:line="240" w:lineRule="auto"/>
        <w:rPr>
          <w:rFonts w:ascii="Arial" w:hAnsi="Arial" w:cs="Arial"/>
          <w:kern w:val="0"/>
          <w:sz w:val="28"/>
          <w:szCs w:val="28"/>
        </w:rPr>
      </w:pPr>
      <w:r w:rsidRPr="00020A17">
        <w:rPr>
          <w:rFonts w:ascii="Arial" w:hAnsi="Arial" w:cs="Arial"/>
          <w:kern w:val="0"/>
          <w:sz w:val="28"/>
          <w:szCs w:val="28"/>
        </w:rPr>
        <w:t>--</w:t>
      </w:r>
    </w:p>
    <w:p w14:paraId="0185F1BD" w14:textId="77777777" w:rsidR="00B3726B" w:rsidRPr="00020A17" w:rsidRDefault="00B3726B" w:rsidP="00020A17">
      <w:pPr>
        <w:autoSpaceDE w:val="0"/>
        <w:autoSpaceDN w:val="0"/>
        <w:adjustRightInd w:val="0"/>
        <w:spacing w:after="0" w:line="240" w:lineRule="auto"/>
        <w:rPr>
          <w:rFonts w:ascii="Arial" w:hAnsi="Arial" w:cs="Arial"/>
          <w:kern w:val="0"/>
          <w:sz w:val="28"/>
          <w:szCs w:val="28"/>
        </w:rPr>
      </w:pPr>
      <w:r w:rsidRPr="00020A17">
        <w:rPr>
          <w:rFonts w:ascii="Arial" w:hAnsi="Arial" w:cs="Arial"/>
          <w:kern w:val="0"/>
          <w:sz w:val="28"/>
          <w:szCs w:val="28"/>
          <w:vertAlign w:val="superscript"/>
        </w:rPr>
        <w:t xml:space="preserve">19 </w:t>
      </w:r>
      <w:r w:rsidRPr="00020A17">
        <w:rPr>
          <w:rFonts w:ascii="Arial" w:hAnsi="Arial" w:cs="Arial"/>
          <w:kern w:val="0"/>
          <w:sz w:val="28"/>
          <w:szCs w:val="28"/>
        </w:rPr>
        <w:t>Repent, therefore, and turn to God so that your sins may be wiped out,</w:t>
      </w:r>
    </w:p>
    <w:p w14:paraId="0806E61D" w14:textId="397391A9" w:rsidR="00A4660C" w:rsidRPr="00020A17" w:rsidRDefault="00B3726B" w:rsidP="00020A17">
      <w:pPr>
        <w:spacing w:line="240" w:lineRule="auto"/>
        <w:rPr>
          <w:rFonts w:ascii="Arial" w:hAnsi="Arial" w:cs="Arial"/>
          <w:b/>
          <w:bCs/>
          <w:sz w:val="28"/>
          <w:szCs w:val="28"/>
        </w:rPr>
      </w:pPr>
      <w:r w:rsidRPr="00020A17">
        <w:rPr>
          <w:rFonts w:ascii="Arial" w:hAnsi="Arial" w:cs="Arial"/>
          <w:sz w:val="28"/>
          <w:szCs w:val="28"/>
        </w:rPr>
        <w:br/>
      </w:r>
      <w:r w:rsidR="00A4660C" w:rsidRPr="00020A17">
        <w:rPr>
          <w:rFonts w:ascii="Arial" w:hAnsi="Arial" w:cs="Arial"/>
          <w:b/>
          <w:bCs/>
          <w:sz w:val="28"/>
          <w:szCs w:val="28"/>
        </w:rPr>
        <w:t>Message: News</w:t>
      </w:r>
    </w:p>
    <w:p w14:paraId="395CEF66" w14:textId="026B30AE" w:rsidR="00A4660C" w:rsidRPr="00020A17" w:rsidRDefault="00A4660C" w:rsidP="00020A17">
      <w:pPr>
        <w:spacing w:line="240" w:lineRule="auto"/>
        <w:rPr>
          <w:rFonts w:ascii="Arial" w:hAnsi="Arial" w:cs="Arial"/>
          <w:sz w:val="28"/>
          <w:szCs w:val="28"/>
        </w:rPr>
      </w:pPr>
      <w:r w:rsidRPr="00020A17">
        <w:rPr>
          <w:rFonts w:ascii="Arial" w:hAnsi="Arial" w:cs="Arial"/>
          <w:sz w:val="28"/>
          <w:szCs w:val="28"/>
        </w:rPr>
        <w:tab/>
        <w:t>I spend a lot of time</w:t>
      </w:r>
      <w:r w:rsidR="00B3726B" w:rsidRPr="00020A17">
        <w:rPr>
          <w:rFonts w:ascii="Arial" w:hAnsi="Arial" w:cs="Arial"/>
          <w:sz w:val="28"/>
          <w:szCs w:val="28"/>
        </w:rPr>
        <w:t xml:space="preserve"> </w:t>
      </w:r>
      <w:r w:rsidRPr="00020A17">
        <w:rPr>
          <w:rFonts w:ascii="Arial" w:hAnsi="Arial" w:cs="Arial"/>
          <w:sz w:val="28"/>
          <w:szCs w:val="28"/>
        </w:rPr>
        <w:t>thinking about communication lately. Now I have spent the past two weeks grading an assignment for my students that revolved around them writing a summary for me. This assignment is intentional for seeing how they are reading articles and how their understanding of what they are reading is. If they can’t explain it to me, or are using words that they don’t know what they mean th</w:t>
      </w:r>
      <w:r w:rsidR="00BC30A3" w:rsidRPr="00020A17">
        <w:rPr>
          <w:rFonts w:ascii="Arial" w:hAnsi="Arial" w:cs="Arial"/>
          <w:sz w:val="28"/>
          <w:szCs w:val="28"/>
        </w:rPr>
        <w:t>e</w:t>
      </w:r>
      <w:r w:rsidRPr="00020A17">
        <w:rPr>
          <w:rFonts w:ascii="Arial" w:hAnsi="Arial" w:cs="Arial"/>
          <w:sz w:val="28"/>
          <w:szCs w:val="28"/>
        </w:rPr>
        <w:t>n are they really giving me the right information?</w:t>
      </w:r>
    </w:p>
    <w:p w14:paraId="00EAA02B" w14:textId="49BE244B" w:rsidR="00A4660C" w:rsidRPr="00020A17" w:rsidRDefault="00A4660C" w:rsidP="00020A17">
      <w:pPr>
        <w:spacing w:line="240" w:lineRule="auto"/>
        <w:rPr>
          <w:rFonts w:ascii="Arial" w:hAnsi="Arial" w:cs="Arial"/>
          <w:sz w:val="28"/>
          <w:szCs w:val="28"/>
        </w:rPr>
      </w:pPr>
      <w:r w:rsidRPr="00020A17">
        <w:rPr>
          <w:rFonts w:ascii="Arial" w:hAnsi="Arial" w:cs="Arial"/>
          <w:sz w:val="28"/>
          <w:szCs w:val="28"/>
        </w:rPr>
        <w:tab/>
      </w:r>
      <w:r w:rsidR="00B3726B" w:rsidRPr="00020A17">
        <w:rPr>
          <w:rFonts w:ascii="Arial" w:hAnsi="Arial" w:cs="Arial"/>
          <w:sz w:val="28"/>
          <w:szCs w:val="28"/>
        </w:rPr>
        <w:t>Communication</w:t>
      </w:r>
      <w:r w:rsidRPr="00020A17">
        <w:rPr>
          <w:rFonts w:ascii="Arial" w:hAnsi="Arial" w:cs="Arial"/>
          <w:sz w:val="28"/>
          <w:szCs w:val="28"/>
        </w:rPr>
        <w:t xml:space="preserve"> is a significant issue in our world today. I find people often don’t slow down enough anymore to think about how they are communicating or what </w:t>
      </w:r>
      <w:r w:rsidR="00B3726B" w:rsidRPr="00020A17">
        <w:rPr>
          <w:rFonts w:ascii="Arial" w:hAnsi="Arial" w:cs="Arial"/>
          <w:sz w:val="28"/>
          <w:szCs w:val="28"/>
        </w:rPr>
        <w:t>they</w:t>
      </w:r>
      <w:r w:rsidRPr="00020A17">
        <w:rPr>
          <w:rFonts w:ascii="Arial" w:hAnsi="Arial" w:cs="Arial"/>
          <w:sz w:val="28"/>
          <w:szCs w:val="28"/>
        </w:rPr>
        <w:t xml:space="preserve"> are communicating. Snap responses by text, maybe slightly longer responses by email. Rare phone calls, and even</w:t>
      </w:r>
      <w:r w:rsidR="00BC30A3" w:rsidRPr="00020A17">
        <w:rPr>
          <w:rFonts w:ascii="Arial" w:hAnsi="Arial" w:cs="Arial"/>
          <w:sz w:val="28"/>
          <w:szCs w:val="28"/>
        </w:rPr>
        <w:t xml:space="preserve"> then</w:t>
      </w:r>
      <w:r w:rsidRPr="00020A17">
        <w:rPr>
          <w:rFonts w:ascii="Arial" w:hAnsi="Arial" w:cs="Arial"/>
          <w:sz w:val="28"/>
          <w:szCs w:val="28"/>
        </w:rPr>
        <w:t xml:space="preserve"> there </w:t>
      </w:r>
      <w:r w:rsidR="00BC30A3" w:rsidRPr="00020A17">
        <w:rPr>
          <w:rFonts w:ascii="Arial" w:hAnsi="Arial" w:cs="Arial"/>
          <w:sz w:val="28"/>
          <w:szCs w:val="28"/>
        </w:rPr>
        <w:t xml:space="preserve">is </w:t>
      </w:r>
      <w:r w:rsidRPr="00020A17">
        <w:rPr>
          <w:rFonts w:ascii="Arial" w:hAnsi="Arial" w:cs="Arial"/>
          <w:sz w:val="28"/>
          <w:szCs w:val="28"/>
        </w:rPr>
        <w:t>more time spent talking about the weather rather than what is happening in life. How do you talk to people? What do you say to them and why do you say it?</w:t>
      </w:r>
    </w:p>
    <w:p w14:paraId="64154F17" w14:textId="284E5D27" w:rsidR="00A4660C" w:rsidRPr="00020A17" w:rsidRDefault="00A4660C" w:rsidP="00020A17">
      <w:pPr>
        <w:spacing w:line="240" w:lineRule="auto"/>
        <w:rPr>
          <w:rFonts w:ascii="Arial" w:hAnsi="Arial" w:cs="Arial"/>
          <w:sz w:val="28"/>
          <w:szCs w:val="28"/>
        </w:rPr>
      </w:pPr>
      <w:r w:rsidRPr="00020A17">
        <w:rPr>
          <w:rFonts w:ascii="Arial" w:hAnsi="Arial" w:cs="Arial"/>
          <w:sz w:val="28"/>
          <w:szCs w:val="28"/>
        </w:rPr>
        <w:tab/>
        <w:t>In my life I have often been put in the position to give people bad news. I still remember the first time I had to do this. I answered the phone at home, back when landlines were still the primary phone method. It was an adult that I rarely spoke to, and they informed me that someone my parents loved had died in a car accident. I was in 7</w:t>
      </w:r>
      <w:r w:rsidRPr="00020A17">
        <w:rPr>
          <w:rFonts w:ascii="Arial" w:hAnsi="Arial" w:cs="Arial"/>
          <w:sz w:val="28"/>
          <w:szCs w:val="28"/>
          <w:vertAlign w:val="superscript"/>
        </w:rPr>
        <w:t>th</w:t>
      </w:r>
      <w:r w:rsidRPr="00020A17">
        <w:rPr>
          <w:rFonts w:ascii="Arial" w:hAnsi="Arial" w:cs="Arial"/>
          <w:sz w:val="28"/>
          <w:szCs w:val="28"/>
        </w:rPr>
        <w:t xml:space="preserve"> grade and I walked into the room and had to tell my parents what had happened. I don’t remember what I said, but I do remember speaking clearly that so and so died. </w:t>
      </w:r>
    </w:p>
    <w:p w14:paraId="1906BDD3" w14:textId="15F426B5" w:rsidR="00A4660C" w:rsidRPr="00020A17" w:rsidRDefault="00A4660C" w:rsidP="00020A17">
      <w:pPr>
        <w:spacing w:line="240" w:lineRule="auto"/>
        <w:rPr>
          <w:rFonts w:ascii="Arial" w:hAnsi="Arial" w:cs="Arial"/>
          <w:sz w:val="28"/>
          <w:szCs w:val="28"/>
        </w:rPr>
      </w:pPr>
      <w:r w:rsidRPr="00020A17">
        <w:rPr>
          <w:rFonts w:ascii="Arial" w:hAnsi="Arial" w:cs="Arial"/>
          <w:sz w:val="28"/>
          <w:szCs w:val="28"/>
        </w:rPr>
        <w:tab/>
        <w:t xml:space="preserve">The person who is the </w:t>
      </w:r>
      <w:r w:rsidR="00B3726B" w:rsidRPr="00020A17">
        <w:rPr>
          <w:rFonts w:ascii="Arial" w:hAnsi="Arial" w:cs="Arial"/>
          <w:sz w:val="28"/>
          <w:szCs w:val="28"/>
        </w:rPr>
        <w:t>messenger</w:t>
      </w:r>
      <w:r w:rsidRPr="00020A17">
        <w:rPr>
          <w:rFonts w:ascii="Arial" w:hAnsi="Arial" w:cs="Arial"/>
          <w:sz w:val="28"/>
          <w:szCs w:val="28"/>
        </w:rPr>
        <w:t xml:space="preserve"> is often the person who faces the consequences of what ever is being communicated. The messenger from the Greek army at the battle of marathon ran until he collapsed and died to communicate that they had won the war, now we run farther th</w:t>
      </w:r>
      <w:r w:rsidR="00BC30A3" w:rsidRPr="00020A17">
        <w:rPr>
          <w:rFonts w:ascii="Arial" w:hAnsi="Arial" w:cs="Arial"/>
          <w:sz w:val="28"/>
          <w:szCs w:val="28"/>
        </w:rPr>
        <w:t>a</w:t>
      </w:r>
      <w:r w:rsidRPr="00020A17">
        <w:rPr>
          <w:rFonts w:ascii="Arial" w:hAnsi="Arial" w:cs="Arial"/>
          <w:sz w:val="28"/>
          <w:szCs w:val="28"/>
        </w:rPr>
        <w:t xml:space="preserve">n he did just for fun…at least some of us do/or did. We have sayings around </w:t>
      </w:r>
      <w:r w:rsidR="00B3726B" w:rsidRPr="00020A17">
        <w:rPr>
          <w:rFonts w:ascii="Arial" w:hAnsi="Arial" w:cs="Arial"/>
          <w:sz w:val="28"/>
          <w:szCs w:val="28"/>
        </w:rPr>
        <w:t>communicating</w:t>
      </w:r>
      <w:r w:rsidRPr="00020A17">
        <w:rPr>
          <w:rFonts w:ascii="Arial" w:hAnsi="Arial" w:cs="Arial"/>
          <w:sz w:val="28"/>
          <w:szCs w:val="28"/>
        </w:rPr>
        <w:t xml:space="preserve"> news “Don’t shoot the messenger,” we say </w:t>
      </w:r>
      <w:r w:rsidR="00BC30A3" w:rsidRPr="00020A17">
        <w:rPr>
          <w:rFonts w:ascii="Arial" w:hAnsi="Arial" w:cs="Arial"/>
          <w:sz w:val="28"/>
          <w:szCs w:val="28"/>
        </w:rPr>
        <w:t xml:space="preserve">that </w:t>
      </w:r>
      <w:r w:rsidRPr="00020A17">
        <w:rPr>
          <w:rFonts w:ascii="Arial" w:hAnsi="Arial" w:cs="Arial"/>
          <w:sz w:val="28"/>
          <w:szCs w:val="28"/>
        </w:rPr>
        <w:t>when we don’t want to have to communicate what we are about to.</w:t>
      </w:r>
    </w:p>
    <w:p w14:paraId="0D44F342" w14:textId="1E5E2EAB" w:rsidR="00A4660C" w:rsidRPr="00020A17" w:rsidRDefault="00A4660C" w:rsidP="00020A17">
      <w:pPr>
        <w:spacing w:line="240" w:lineRule="auto"/>
        <w:rPr>
          <w:rFonts w:ascii="Arial" w:hAnsi="Arial" w:cs="Arial"/>
          <w:sz w:val="28"/>
          <w:szCs w:val="28"/>
        </w:rPr>
      </w:pPr>
      <w:r w:rsidRPr="00020A17">
        <w:rPr>
          <w:rFonts w:ascii="Arial" w:hAnsi="Arial" w:cs="Arial"/>
          <w:sz w:val="28"/>
          <w:szCs w:val="28"/>
        </w:rPr>
        <w:lastRenderedPageBreak/>
        <w:tab/>
        <w:t>In Acts 3 we see the disciples communicating Jesus’ message, the gospel, the good news. Now I am using that language specifically because we have a tendency not to interpret this passage as the good news, instead it is looked at a</w:t>
      </w:r>
      <w:r w:rsidR="00BC30A3" w:rsidRPr="00020A17">
        <w:rPr>
          <w:rFonts w:ascii="Arial" w:hAnsi="Arial" w:cs="Arial"/>
          <w:sz w:val="28"/>
          <w:szCs w:val="28"/>
        </w:rPr>
        <w:t>s a</w:t>
      </w:r>
      <w:r w:rsidRPr="00020A17">
        <w:rPr>
          <w:rFonts w:ascii="Arial" w:hAnsi="Arial" w:cs="Arial"/>
          <w:sz w:val="28"/>
          <w:szCs w:val="28"/>
        </w:rPr>
        <w:t xml:space="preserve"> message of healing and that’s what most of the commentaries I read this week chose to focus on, but bear with me and I’ll show you what I mean. </w:t>
      </w:r>
      <w:r w:rsidR="00124C88" w:rsidRPr="00020A17">
        <w:rPr>
          <w:rFonts w:ascii="Arial" w:hAnsi="Arial" w:cs="Arial"/>
          <w:sz w:val="28"/>
          <w:szCs w:val="28"/>
        </w:rPr>
        <w:t xml:space="preserve">First </w:t>
      </w:r>
      <w:r w:rsidR="00BC30A3" w:rsidRPr="00020A17">
        <w:rPr>
          <w:rFonts w:ascii="Arial" w:hAnsi="Arial" w:cs="Arial"/>
          <w:sz w:val="28"/>
          <w:szCs w:val="28"/>
        </w:rPr>
        <w:t>let’s</w:t>
      </w:r>
      <w:r w:rsidR="00124C88" w:rsidRPr="00020A17">
        <w:rPr>
          <w:rFonts w:ascii="Arial" w:hAnsi="Arial" w:cs="Arial"/>
          <w:sz w:val="28"/>
          <w:szCs w:val="28"/>
        </w:rPr>
        <w:t xml:space="preserve"> set the stage of the story. Peter and John go to the temple to pray. I’ve seen so many people make a big deal out of what gate the lame man was sitting by, or making a big deal that this was a person who was trying to make a living. There is a key mistake talking about the person who is healed in this passage that I don’t want to do</w:t>
      </w:r>
      <w:r w:rsidR="00BC30A3" w:rsidRPr="00020A17">
        <w:rPr>
          <w:rFonts w:ascii="Arial" w:hAnsi="Arial" w:cs="Arial"/>
          <w:sz w:val="28"/>
          <w:szCs w:val="28"/>
        </w:rPr>
        <w:t>-</w:t>
      </w:r>
      <w:r w:rsidR="00124C88" w:rsidRPr="00020A17">
        <w:rPr>
          <w:rFonts w:ascii="Arial" w:hAnsi="Arial" w:cs="Arial"/>
          <w:sz w:val="28"/>
          <w:szCs w:val="28"/>
        </w:rPr>
        <w:t xml:space="preserve"> that is I don’t want to equate this individual with their ability. You see this person is more than just a person who is lame, more than just a person who is going to be healed. They had a whole life before this event and a whole life after. So what if we don’t interpret</w:t>
      </w:r>
      <w:r w:rsidR="00B3726B" w:rsidRPr="00020A17">
        <w:rPr>
          <w:rFonts w:ascii="Arial" w:hAnsi="Arial" w:cs="Arial"/>
          <w:sz w:val="28"/>
          <w:szCs w:val="28"/>
        </w:rPr>
        <w:t xml:space="preserve"> </w:t>
      </w:r>
      <w:r w:rsidR="00124C88" w:rsidRPr="00020A17">
        <w:rPr>
          <w:rFonts w:ascii="Arial" w:hAnsi="Arial" w:cs="Arial"/>
          <w:sz w:val="28"/>
          <w:szCs w:val="28"/>
        </w:rPr>
        <w:t>Peter and John going to pray and instead healing a person as the act we are supposed to emulate. What if instead we move the focus off the person who was healed and put it on the message.</w:t>
      </w:r>
    </w:p>
    <w:p w14:paraId="1FC31B0E" w14:textId="62DE08DE" w:rsidR="00124C88" w:rsidRPr="00020A17" w:rsidRDefault="00124C88" w:rsidP="00020A17">
      <w:pPr>
        <w:spacing w:line="240" w:lineRule="auto"/>
        <w:rPr>
          <w:rFonts w:ascii="Arial" w:hAnsi="Arial" w:cs="Arial"/>
          <w:sz w:val="28"/>
          <w:szCs w:val="28"/>
        </w:rPr>
      </w:pPr>
      <w:r w:rsidRPr="00020A17">
        <w:rPr>
          <w:rFonts w:ascii="Arial" w:hAnsi="Arial" w:cs="Arial"/>
          <w:sz w:val="28"/>
          <w:szCs w:val="28"/>
        </w:rPr>
        <w:tab/>
        <w:t xml:space="preserve">At the end of this section of </w:t>
      </w:r>
      <w:r w:rsidR="00B3726B" w:rsidRPr="00020A17">
        <w:rPr>
          <w:rFonts w:ascii="Arial" w:hAnsi="Arial" w:cs="Arial"/>
          <w:sz w:val="28"/>
          <w:szCs w:val="28"/>
        </w:rPr>
        <w:t>verses Peter</w:t>
      </w:r>
      <w:r w:rsidRPr="00020A17">
        <w:rPr>
          <w:rFonts w:ascii="Arial" w:hAnsi="Arial" w:cs="Arial"/>
          <w:sz w:val="28"/>
          <w:szCs w:val="28"/>
        </w:rPr>
        <w:t xml:space="preserve"> says in verse 19 “repent, therefore, and turn to God so that your sins may be wiped out…” Salvation, salvation is the point of this story. Repentance and living into the kingdom of God that Jesus calls us to is the whole point. However there is a problem. That problem is that I </w:t>
      </w:r>
      <w:r w:rsidR="00B3726B" w:rsidRPr="00020A17">
        <w:rPr>
          <w:rFonts w:ascii="Arial" w:hAnsi="Arial" w:cs="Arial"/>
          <w:sz w:val="28"/>
          <w:szCs w:val="28"/>
        </w:rPr>
        <w:t>believe</w:t>
      </w:r>
      <w:r w:rsidRPr="00020A17">
        <w:rPr>
          <w:rFonts w:ascii="Arial" w:hAnsi="Arial" w:cs="Arial"/>
          <w:sz w:val="28"/>
          <w:szCs w:val="28"/>
        </w:rPr>
        <w:t xml:space="preserve"> in the church today we have so twisted what the good news is that it is no longer the good news. You see if we </w:t>
      </w:r>
      <w:r w:rsidR="00B3726B" w:rsidRPr="00020A17">
        <w:rPr>
          <w:rFonts w:ascii="Arial" w:hAnsi="Arial" w:cs="Arial"/>
          <w:sz w:val="28"/>
          <w:szCs w:val="28"/>
        </w:rPr>
        <w:t>interpret</w:t>
      </w:r>
      <w:r w:rsidRPr="00020A17">
        <w:rPr>
          <w:rFonts w:ascii="Arial" w:hAnsi="Arial" w:cs="Arial"/>
          <w:sz w:val="28"/>
          <w:szCs w:val="28"/>
        </w:rPr>
        <w:t xml:space="preserve"> this passage the way I’ve heard it, if we say it is repent so you can be healed. Repent so that you will be saved from a life of eternal damnation, repent so that God will not judge you, we miss the point of repentance in this message of Peter. </w:t>
      </w:r>
    </w:p>
    <w:p w14:paraId="04C3E387" w14:textId="7A3FF449" w:rsidR="00E62A05" w:rsidRPr="00020A17" w:rsidRDefault="00124C88" w:rsidP="00020A17">
      <w:pPr>
        <w:spacing w:line="240" w:lineRule="auto"/>
        <w:rPr>
          <w:rFonts w:ascii="Arial" w:hAnsi="Arial" w:cs="Arial"/>
          <w:color w:val="EE0000"/>
          <w:kern w:val="0"/>
          <w:sz w:val="28"/>
          <w:szCs w:val="28"/>
        </w:rPr>
      </w:pPr>
      <w:r w:rsidRPr="00020A17">
        <w:rPr>
          <w:rFonts w:ascii="Arial" w:hAnsi="Arial" w:cs="Arial"/>
          <w:sz w:val="28"/>
          <w:szCs w:val="28"/>
        </w:rPr>
        <w:tab/>
        <w:t xml:space="preserve">Last week I tied the book of Acts with the Gospel of Luke. So we have to ask ourselves what is the good news in the gospel of </w:t>
      </w:r>
      <w:r w:rsidR="00B3726B" w:rsidRPr="00020A17">
        <w:rPr>
          <w:rFonts w:ascii="Arial" w:hAnsi="Arial" w:cs="Arial"/>
          <w:sz w:val="28"/>
          <w:szCs w:val="28"/>
        </w:rPr>
        <w:t>Luke</w:t>
      </w:r>
      <w:r w:rsidRPr="00020A17">
        <w:rPr>
          <w:rFonts w:ascii="Arial" w:hAnsi="Arial" w:cs="Arial"/>
          <w:sz w:val="28"/>
          <w:szCs w:val="28"/>
        </w:rPr>
        <w:t xml:space="preserve">? Well it isn’t all those things that I listed out, in fact Jesus very clearly states what the good news is and in stating it states his purpose. In Luke 4:18-19 it says </w:t>
      </w:r>
      <w:r w:rsidR="00E62A05" w:rsidRPr="00020A17">
        <w:rPr>
          <w:rFonts w:ascii="Arial" w:hAnsi="Arial" w:cs="Arial"/>
          <w:sz w:val="28"/>
          <w:szCs w:val="28"/>
        </w:rPr>
        <w:br/>
      </w:r>
      <w:r w:rsidR="00E62A05" w:rsidRPr="00020A17">
        <w:rPr>
          <w:rFonts w:ascii="Arial" w:hAnsi="Arial" w:cs="Arial"/>
          <w:sz w:val="28"/>
          <w:szCs w:val="28"/>
        </w:rPr>
        <w:br/>
      </w:r>
      <w:r w:rsidR="00E62A05" w:rsidRPr="00020A17">
        <w:rPr>
          <w:rFonts w:ascii="Arial" w:hAnsi="Arial" w:cs="Arial"/>
          <w:color w:val="EE0000"/>
          <w:sz w:val="28"/>
          <w:szCs w:val="28"/>
        </w:rPr>
        <w:t xml:space="preserve">(SLIDE) </w:t>
      </w:r>
      <w:r w:rsidR="00E62A05" w:rsidRPr="00020A17">
        <w:rPr>
          <w:rFonts w:ascii="Arial" w:hAnsi="Arial" w:cs="Arial"/>
          <w:color w:val="EE0000"/>
          <w:kern w:val="0"/>
          <w:sz w:val="28"/>
          <w:szCs w:val="28"/>
          <w:vertAlign w:val="superscript"/>
        </w:rPr>
        <w:t xml:space="preserve">18 </w:t>
      </w:r>
      <w:r w:rsidR="00E62A05" w:rsidRPr="00020A17">
        <w:rPr>
          <w:rFonts w:ascii="Arial" w:hAnsi="Arial" w:cs="Arial"/>
          <w:color w:val="EE0000"/>
          <w:kern w:val="0"/>
          <w:sz w:val="28"/>
          <w:szCs w:val="28"/>
        </w:rPr>
        <w:t xml:space="preserve">“The Spirit of the Lord is upon me, because he has anointed me to bring good news to the poor. He has sent me to proclaim release to the captives and recovery of sight to the blind, to set free those who are oppressed, </w:t>
      </w:r>
      <w:r w:rsidR="00E62A05" w:rsidRPr="00020A17">
        <w:rPr>
          <w:rFonts w:ascii="Arial" w:hAnsi="Arial" w:cs="Arial"/>
          <w:color w:val="EE0000"/>
          <w:kern w:val="0"/>
          <w:sz w:val="28"/>
          <w:szCs w:val="28"/>
          <w:vertAlign w:val="superscript"/>
        </w:rPr>
        <w:t xml:space="preserve">19 </w:t>
      </w:r>
      <w:r w:rsidR="00E62A05" w:rsidRPr="00020A17">
        <w:rPr>
          <w:rFonts w:ascii="Arial" w:hAnsi="Arial" w:cs="Arial"/>
          <w:color w:val="EE0000"/>
          <w:kern w:val="0"/>
          <w:sz w:val="28"/>
          <w:szCs w:val="28"/>
        </w:rPr>
        <w:t>to proclaim the year of the Lord’s favor.”</w:t>
      </w:r>
      <w:r w:rsidR="00E62A05" w:rsidRPr="00020A17">
        <w:rPr>
          <w:rFonts w:ascii="Arial" w:hAnsi="Arial" w:cs="Arial"/>
          <w:kern w:val="0"/>
          <w:sz w:val="28"/>
          <w:szCs w:val="28"/>
        </w:rPr>
        <w:br/>
      </w:r>
    </w:p>
    <w:p w14:paraId="443BB0C4" w14:textId="155BBA3C" w:rsidR="00124C88" w:rsidRPr="00020A17" w:rsidRDefault="00124C88" w:rsidP="00020A17">
      <w:pPr>
        <w:spacing w:line="240" w:lineRule="auto"/>
        <w:rPr>
          <w:rFonts w:ascii="Arial" w:hAnsi="Arial" w:cs="Arial"/>
          <w:sz w:val="28"/>
          <w:szCs w:val="28"/>
        </w:rPr>
      </w:pPr>
      <w:r w:rsidRPr="00020A17">
        <w:rPr>
          <w:rFonts w:ascii="Arial" w:hAnsi="Arial" w:cs="Arial"/>
          <w:sz w:val="28"/>
          <w:szCs w:val="28"/>
        </w:rPr>
        <w:t xml:space="preserve"> </w:t>
      </w:r>
      <w:r w:rsidR="00E62A05" w:rsidRPr="00020A17">
        <w:rPr>
          <w:rFonts w:ascii="Arial" w:hAnsi="Arial" w:cs="Arial"/>
          <w:sz w:val="28"/>
          <w:szCs w:val="28"/>
        </w:rPr>
        <w:t>Y</w:t>
      </w:r>
      <w:r w:rsidRPr="00020A17">
        <w:rPr>
          <w:rFonts w:ascii="Arial" w:hAnsi="Arial" w:cs="Arial"/>
          <w:sz w:val="28"/>
          <w:szCs w:val="28"/>
        </w:rPr>
        <w:t xml:space="preserve">ou see the good news is not salvation in heaven, it is </w:t>
      </w:r>
      <w:r w:rsidR="00B3726B" w:rsidRPr="00020A17">
        <w:rPr>
          <w:rFonts w:ascii="Arial" w:hAnsi="Arial" w:cs="Arial"/>
          <w:sz w:val="28"/>
          <w:szCs w:val="28"/>
        </w:rPr>
        <w:t>recovery</w:t>
      </w:r>
      <w:r w:rsidRPr="00020A17">
        <w:rPr>
          <w:rFonts w:ascii="Arial" w:hAnsi="Arial" w:cs="Arial"/>
          <w:sz w:val="28"/>
          <w:szCs w:val="28"/>
        </w:rPr>
        <w:t xml:space="preserve"> of the sight to the blind, good news to the poor, release of the prisoner, liberation for the oppressed and the year of the </w:t>
      </w:r>
      <w:r w:rsidR="00B3726B" w:rsidRPr="00020A17">
        <w:rPr>
          <w:rFonts w:ascii="Arial" w:hAnsi="Arial" w:cs="Arial"/>
          <w:sz w:val="28"/>
          <w:szCs w:val="28"/>
        </w:rPr>
        <w:t>Lord’s</w:t>
      </w:r>
      <w:r w:rsidRPr="00020A17">
        <w:rPr>
          <w:rFonts w:ascii="Arial" w:hAnsi="Arial" w:cs="Arial"/>
          <w:sz w:val="28"/>
          <w:szCs w:val="28"/>
        </w:rPr>
        <w:t xml:space="preserve"> favor. This all means something very different. It means that the repentance that Peter is calling the people to is turning away from actions that damage others. Actions that oppress others, actions that keep people poor, liberation from oppression!  </w:t>
      </w:r>
      <w:r w:rsidR="00B3726B" w:rsidRPr="00020A17">
        <w:rPr>
          <w:rFonts w:ascii="Arial" w:hAnsi="Arial" w:cs="Arial"/>
          <w:sz w:val="28"/>
          <w:szCs w:val="28"/>
        </w:rPr>
        <w:t>Unfortunately</w:t>
      </w:r>
      <w:r w:rsidRPr="00020A17">
        <w:rPr>
          <w:rFonts w:ascii="Arial" w:hAnsi="Arial" w:cs="Arial"/>
          <w:sz w:val="28"/>
          <w:szCs w:val="28"/>
        </w:rPr>
        <w:t xml:space="preserve"> in the church too often I’ve seen a desire to defend the status quo. A desire to keep people in their place, make sure they act the way </w:t>
      </w:r>
      <w:r w:rsidR="00BC30A3" w:rsidRPr="00020A17">
        <w:rPr>
          <w:rFonts w:ascii="Arial" w:hAnsi="Arial" w:cs="Arial"/>
          <w:sz w:val="28"/>
          <w:szCs w:val="28"/>
        </w:rPr>
        <w:t>that is “</w:t>
      </w:r>
      <w:r w:rsidRPr="00020A17">
        <w:rPr>
          <w:rFonts w:ascii="Arial" w:hAnsi="Arial" w:cs="Arial"/>
          <w:sz w:val="28"/>
          <w:szCs w:val="28"/>
        </w:rPr>
        <w:t>acceptable</w:t>
      </w:r>
      <w:r w:rsidR="00BC30A3" w:rsidRPr="00020A17">
        <w:rPr>
          <w:rFonts w:ascii="Arial" w:hAnsi="Arial" w:cs="Arial"/>
          <w:sz w:val="28"/>
          <w:szCs w:val="28"/>
        </w:rPr>
        <w:t>”</w:t>
      </w:r>
      <w:r w:rsidRPr="00020A17">
        <w:rPr>
          <w:rFonts w:ascii="Arial" w:hAnsi="Arial" w:cs="Arial"/>
          <w:sz w:val="28"/>
          <w:szCs w:val="28"/>
        </w:rPr>
        <w:t xml:space="preserve">. Don’t help the person who needs help, you don’t know if they deserve </w:t>
      </w:r>
      <w:r w:rsidRPr="00020A17">
        <w:rPr>
          <w:rFonts w:ascii="Arial" w:hAnsi="Arial" w:cs="Arial"/>
          <w:sz w:val="28"/>
          <w:szCs w:val="28"/>
        </w:rPr>
        <w:lastRenderedPageBreak/>
        <w:t>that help. My tax dollars should fund more weapons</w:t>
      </w:r>
      <w:r w:rsidR="00BC30A3" w:rsidRPr="00020A17">
        <w:rPr>
          <w:rFonts w:ascii="Arial" w:hAnsi="Arial" w:cs="Arial"/>
          <w:sz w:val="28"/>
          <w:szCs w:val="28"/>
        </w:rPr>
        <w:t>,</w:t>
      </w:r>
      <w:r w:rsidRPr="00020A17">
        <w:rPr>
          <w:rFonts w:ascii="Arial" w:hAnsi="Arial" w:cs="Arial"/>
          <w:sz w:val="28"/>
          <w:szCs w:val="28"/>
        </w:rPr>
        <w:t xml:space="preserve"> not health care! </w:t>
      </w:r>
      <w:r w:rsidR="00B3726B" w:rsidRPr="00020A17">
        <w:rPr>
          <w:rFonts w:ascii="Arial" w:hAnsi="Arial" w:cs="Arial"/>
          <w:sz w:val="28"/>
          <w:szCs w:val="28"/>
        </w:rPr>
        <w:t>It’s</w:t>
      </w:r>
      <w:r w:rsidRPr="00020A17">
        <w:rPr>
          <w:rFonts w:ascii="Arial" w:hAnsi="Arial" w:cs="Arial"/>
          <w:sz w:val="28"/>
          <w:szCs w:val="28"/>
        </w:rPr>
        <w:t xml:space="preserve"> just smart business to fire people and treat people as replaceable. I could go on and </w:t>
      </w:r>
      <w:r w:rsidR="00B3726B" w:rsidRPr="00020A17">
        <w:rPr>
          <w:rFonts w:ascii="Arial" w:hAnsi="Arial" w:cs="Arial"/>
          <w:sz w:val="28"/>
          <w:szCs w:val="28"/>
        </w:rPr>
        <w:t>on,</w:t>
      </w:r>
      <w:r w:rsidRPr="00020A17">
        <w:rPr>
          <w:rFonts w:ascii="Arial" w:hAnsi="Arial" w:cs="Arial"/>
          <w:sz w:val="28"/>
          <w:szCs w:val="28"/>
        </w:rPr>
        <w:t xml:space="preserve"> but I hope you get the point. We would rather proclaim the good news of capitalism, the good news of keeping things the way we </w:t>
      </w:r>
      <w:r w:rsidR="00B3726B" w:rsidRPr="00020A17">
        <w:rPr>
          <w:rFonts w:ascii="Arial" w:hAnsi="Arial" w:cs="Arial"/>
          <w:sz w:val="28"/>
          <w:szCs w:val="28"/>
        </w:rPr>
        <w:t>believe</w:t>
      </w:r>
      <w:r w:rsidRPr="00020A17">
        <w:rPr>
          <w:rFonts w:ascii="Arial" w:hAnsi="Arial" w:cs="Arial"/>
          <w:sz w:val="28"/>
          <w:szCs w:val="28"/>
        </w:rPr>
        <w:t xml:space="preserve"> they are supposed to be rather than to proclaim the good news of Jesus </w:t>
      </w:r>
      <w:r w:rsidR="00B3726B" w:rsidRPr="00020A17">
        <w:rPr>
          <w:rFonts w:ascii="Arial" w:hAnsi="Arial" w:cs="Arial"/>
          <w:sz w:val="28"/>
          <w:szCs w:val="28"/>
        </w:rPr>
        <w:t>Christ</w:t>
      </w:r>
      <w:r w:rsidRPr="00020A17">
        <w:rPr>
          <w:rFonts w:ascii="Arial" w:hAnsi="Arial" w:cs="Arial"/>
          <w:sz w:val="28"/>
          <w:szCs w:val="28"/>
        </w:rPr>
        <w:t xml:space="preserve">, the good news that will change </w:t>
      </w:r>
      <w:r w:rsidR="00B3726B" w:rsidRPr="00020A17">
        <w:rPr>
          <w:rFonts w:ascii="Arial" w:hAnsi="Arial" w:cs="Arial"/>
          <w:sz w:val="28"/>
          <w:szCs w:val="28"/>
        </w:rPr>
        <w:t>everything</w:t>
      </w:r>
      <w:r w:rsidRPr="00020A17">
        <w:rPr>
          <w:rFonts w:ascii="Arial" w:hAnsi="Arial" w:cs="Arial"/>
          <w:sz w:val="28"/>
          <w:szCs w:val="28"/>
        </w:rPr>
        <w:t>.</w:t>
      </w:r>
    </w:p>
    <w:p w14:paraId="644A1DE3" w14:textId="286AC3FD" w:rsidR="00124C88" w:rsidRPr="00020A17" w:rsidRDefault="00124C88" w:rsidP="00020A17">
      <w:pPr>
        <w:spacing w:line="240" w:lineRule="auto"/>
        <w:rPr>
          <w:rFonts w:ascii="Arial" w:hAnsi="Arial" w:cs="Arial"/>
          <w:sz w:val="28"/>
          <w:szCs w:val="28"/>
        </w:rPr>
      </w:pPr>
      <w:r w:rsidRPr="00020A17">
        <w:rPr>
          <w:rFonts w:ascii="Arial" w:hAnsi="Arial" w:cs="Arial"/>
          <w:sz w:val="28"/>
          <w:szCs w:val="28"/>
        </w:rPr>
        <w:tab/>
        <w:t xml:space="preserve">I think the people who read this </w:t>
      </w:r>
      <w:r w:rsidR="00B3726B" w:rsidRPr="00020A17">
        <w:rPr>
          <w:rFonts w:ascii="Arial" w:hAnsi="Arial" w:cs="Arial"/>
          <w:sz w:val="28"/>
          <w:szCs w:val="28"/>
        </w:rPr>
        <w:t>passage</w:t>
      </w:r>
      <w:r w:rsidRPr="00020A17">
        <w:rPr>
          <w:rFonts w:ascii="Arial" w:hAnsi="Arial" w:cs="Arial"/>
          <w:sz w:val="28"/>
          <w:szCs w:val="28"/>
        </w:rPr>
        <w:t xml:space="preserve"> focus on having the </w:t>
      </w:r>
      <w:r w:rsidR="00BC30A3" w:rsidRPr="00020A17">
        <w:rPr>
          <w:rFonts w:ascii="Arial" w:hAnsi="Arial" w:cs="Arial"/>
          <w:sz w:val="28"/>
          <w:szCs w:val="28"/>
        </w:rPr>
        <w:t>H</w:t>
      </w:r>
      <w:r w:rsidRPr="00020A17">
        <w:rPr>
          <w:rFonts w:ascii="Arial" w:hAnsi="Arial" w:cs="Arial"/>
          <w:sz w:val="28"/>
          <w:szCs w:val="28"/>
        </w:rPr>
        <w:t xml:space="preserve">oly </w:t>
      </w:r>
      <w:r w:rsidR="00BC30A3" w:rsidRPr="00020A17">
        <w:rPr>
          <w:rFonts w:ascii="Arial" w:hAnsi="Arial" w:cs="Arial"/>
          <w:sz w:val="28"/>
          <w:szCs w:val="28"/>
        </w:rPr>
        <w:t>S</w:t>
      </w:r>
      <w:r w:rsidRPr="00020A17">
        <w:rPr>
          <w:rFonts w:ascii="Arial" w:hAnsi="Arial" w:cs="Arial"/>
          <w:sz w:val="28"/>
          <w:szCs w:val="28"/>
        </w:rPr>
        <w:t xml:space="preserve">pirit in order to heal </w:t>
      </w:r>
      <w:r w:rsidR="005B6FC5" w:rsidRPr="00020A17">
        <w:rPr>
          <w:rFonts w:ascii="Arial" w:hAnsi="Arial" w:cs="Arial"/>
          <w:sz w:val="28"/>
          <w:szCs w:val="28"/>
        </w:rPr>
        <w:t>people or</w:t>
      </w:r>
      <w:r w:rsidRPr="00020A17">
        <w:rPr>
          <w:rFonts w:ascii="Arial" w:hAnsi="Arial" w:cs="Arial"/>
          <w:sz w:val="28"/>
          <w:szCs w:val="28"/>
        </w:rPr>
        <w:t xml:space="preserve"> </w:t>
      </w:r>
      <w:r w:rsidR="00BC30A3" w:rsidRPr="00020A17">
        <w:rPr>
          <w:rFonts w:ascii="Arial" w:hAnsi="Arial" w:cs="Arial"/>
          <w:sz w:val="28"/>
          <w:szCs w:val="28"/>
        </w:rPr>
        <w:t xml:space="preserve">they </w:t>
      </w:r>
      <w:r w:rsidRPr="00020A17">
        <w:rPr>
          <w:rFonts w:ascii="Arial" w:hAnsi="Arial" w:cs="Arial"/>
          <w:sz w:val="28"/>
          <w:szCs w:val="28"/>
        </w:rPr>
        <w:t xml:space="preserve">focus on this passage and point to it as a way of God showing that the disciples have the power of the </w:t>
      </w:r>
      <w:r w:rsidR="00BC30A3" w:rsidRPr="00020A17">
        <w:rPr>
          <w:rFonts w:ascii="Arial" w:hAnsi="Arial" w:cs="Arial"/>
          <w:sz w:val="28"/>
          <w:szCs w:val="28"/>
        </w:rPr>
        <w:t>H</w:t>
      </w:r>
      <w:r w:rsidRPr="00020A17">
        <w:rPr>
          <w:rFonts w:ascii="Arial" w:hAnsi="Arial" w:cs="Arial"/>
          <w:sz w:val="28"/>
          <w:szCs w:val="28"/>
        </w:rPr>
        <w:t xml:space="preserve">oly </w:t>
      </w:r>
      <w:r w:rsidR="00BC30A3" w:rsidRPr="00020A17">
        <w:rPr>
          <w:rFonts w:ascii="Arial" w:hAnsi="Arial" w:cs="Arial"/>
          <w:sz w:val="28"/>
          <w:szCs w:val="28"/>
        </w:rPr>
        <w:t>S</w:t>
      </w:r>
      <w:r w:rsidRPr="00020A17">
        <w:rPr>
          <w:rFonts w:ascii="Arial" w:hAnsi="Arial" w:cs="Arial"/>
          <w:sz w:val="28"/>
          <w:szCs w:val="28"/>
        </w:rPr>
        <w:t>pirit</w:t>
      </w:r>
      <w:r w:rsidR="005B6FC5" w:rsidRPr="00020A17">
        <w:rPr>
          <w:rFonts w:ascii="Arial" w:hAnsi="Arial" w:cs="Arial"/>
          <w:sz w:val="28"/>
          <w:szCs w:val="28"/>
        </w:rPr>
        <w:t>. They</w:t>
      </w:r>
      <w:r w:rsidRPr="00020A17">
        <w:rPr>
          <w:rFonts w:ascii="Arial" w:hAnsi="Arial" w:cs="Arial"/>
          <w:sz w:val="28"/>
          <w:szCs w:val="28"/>
        </w:rPr>
        <w:t xml:space="preserve"> </w:t>
      </w:r>
      <w:r w:rsidR="005B6FC5" w:rsidRPr="00020A17">
        <w:rPr>
          <w:rFonts w:ascii="Arial" w:hAnsi="Arial" w:cs="Arial"/>
          <w:sz w:val="28"/>
          <w:szCs w:val="28"/>
        </w:rPr>
        <w:t xml:space="preserve">are </w:t>
      </w:r>
      <w:r w:rsidRPr="00020A17">
        <w:rPr>
          <w:rFonts w:ascii="Arial" w:hAnsi="Arial" w:cs="Arial"/>
          <w:sz w:val="28"/>
          <w:szCs w:val="28"/>
        </w:rPr>
        <w:t>miss</w:t>
      </w:r>
      <w:r w:rsidR="005B6FC5" w:rsidRPr="00020A17">
        <w:rPr>
          <w:rFonts w:ascii="Arial" w:hAnsi="Arial" w:cs="Arial"/>
          <w:sz w:val="28"/>
          <w:szCs w:val="28"/>
        </w:rPr>
        <w:t>ing</w:t>
      </w:r>
      <w:r w:rsidRPr="00020A17">
        <w:rPr>
          <w:rFonts w:ascii="Arial" w:hAnsi="Arial" w:cs="Arial"/>
          <w:sz w:val="28"/>
          <w:szCs w:val="28"/>
        </w:rPr>
        <w:t xml:space="preserve"> the whole point. The whole point is the good news of the gospel. So when you communicate the good news of the gospel what are you communicating? Have you chosen your words or are you parroting what you have learned? Are you seeking to give people actual good news, like God doesn’t want you in enslavement to corporations? Or are you saying “well heavens a better place”? You see one is good news that people can actually use, and one is good news for whoever is in charge.</w:t>
      </w:r>
    </w:p>
    <w:p w14:paraId="0663888E" w14:textId="3BC4DBBB" w:rsidR="00124C88" w:rsidRPr="00020A17" w:rsidRDefault="00124C88" w:rsidP="00020A17">
      <w:pPr>
        <w:spacing w:line="240" w:lineRule="auto"/>
        <w:rPr>
          <w:rFonts w:ascii="Arial" w:hAnsi="Arial" w:cs="Arial"/>
          <w:sz w:val="28"/>
          <w:szCs w:val="28"/>
        </w:rPr>
      </w:pPr>
      <w:r w:rsidRPr="00020A17">
        <w:rPr>
          <w:rFonts w:ascii="Arial" w:hAnsi="Arial" w:cs="Arial"/>
          <w:sz w:val="28"/>
          <w:szCs w:val="28"/>
        </w:rPr>
        <w:tab/>
        <w:t>This passage is a reminder to us that the early church grew because their message of the good news was in line with what Jesus taught. It was actionably today. Something people need today. Are you willing to share that good news? Cause God knows I’m ready to share that good news with everyone, because it is life changing, world changing stuff. Amen.</w:t>
      </w:r>
      <w:r w:rsidR="00E62A05" w:rsidRPr="00020A17">
        <w:rPr>
          <w:rFonts w:ascii="Arial" w:hAnsi="Arial" w:cs="Arial"/>
          <w:sz w:val="28"/>
          <w:szCs w:val="28"/>
        </w:rPr>
        <w:br/>
      </w:r>
      <w:r w:rsidR="00E62A05" w:rsidRPr="00020A17">
        <w:rPr>
          <w:rFonts w:ascii="Arial" w:hAnsi="Arial" w:cs="Arial"/>
          <w:sz w:val="28"/>
          <w:szCs w:val="28"/>
        </w:rPr>
        <w:br/>
      </w:r>
      <w:r w:rsidR="00E62A05" w:rsidRPr="00020A17">
        <w:rPr>
          <w:rFonts w:ascii="Arial" w:hAnsi="Arial" w:cs="Arial"/>
          <w:b/>
          <w:bCs/>
          <w:sz w:val="28"/>
          <w:szCs w:val="28"/>
        </w:rPr>
        <w:t>Pastoral Prayer/The Lord’s Prayer</w:t>
      </w:r>
      <w:r w:rsidR="00E62A05" w:rsidRPr="00020A17">
        <w:rPr>
          <w:rFonts w:ascii="Arial" w:hAnsi="Arial" w:cs="Arial"/>
          <w:b/>
          <w:bCs/>
          <w:sz w:val="28"/>
          <w:szCs w:val="28"/>
        </w:rPr>
        <w:br/>
        <w:t>Song</w:t>
      </w:r>
      <w:r w:rsidR="00E62A05" w:rsidRPr="00020A17">
        <w:rPr>
          <w:rFonts w:ascii="Arial" w:hAnsi="Arial" w:cs="Arial"/>
          <w:b/>
          <w:bCs/>
          <w:sz w:val="28"/>
          <w:szCs w:val="28"/>
        </w:rPr>
        <w:br/>
        <w:t>Benediction</w:t>
      </w:r>
      <w:r w:rsidR="00E62A05" w:rsidRPr="00020A17">
        <w:rPr>
          <w:rFonts w:ascii="Arial" w:hAnsi="Arial" w:cs="Arial"/>
          <w:b/>
          <w:bCs/>
          <w:sz w:val="28"/>
          <w:szCs w:val="28"/>
        </w:rPr>
        <w:br/>
        <w:t>Song</w:t>
      </w:r>
    </w:p>
    <w:sectPr w:rsidR="00124C88" w:rsidRPr="00020A17" w:rsidSect="00453066">
      <w:headerReference w:type="default" r:id="rId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4EEE40" w14:textId="77777777" w:rsidR="00742C11" w:rsidRDefault="00742C11" w:rsidP="00B3726B">
      <w:pPr>
        <w:spacing w:after="0" w:line="240" w:lineRule="auto"/>
      </w:pPr>
      <w:r>
        <w:separator/>
      </w:r>
    </w:p>
  </w:endnote>
  <w:endnote w:type="continuationSeparator" w:id="0">
    <w:p w14:paraId="0844DF32" w14:textId="77777777" w:rsidR="00742C11" w:rsidRDefault="00742C11" w:rsidP="00B372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398A81" w14:textId="77777777" w:rsidR="00742C11" w:rsidRDefault="00742C11" w:rsidP="00B3726B">
      <w:pPr>
        <w:spacing w:after="0" w:line="240" w:lineRule="auto"/>
      </w:pPr>
      <w:r>
        <w:separator/>
      </w:r>
    </w:p>
  </w:footnote>
  <w:footnote w:type="continuationSeparator" w:id="0">
    <w:p w14:paraId="62071A3A" w14:textId="77777777" w:rsidR="00742C11" w:rsidRDefault="00742C11" w:rsidP="00B372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E40F0" w14:textId="7FC2140A" w:rsidR="00B3726B" w:rsidRDefault="00B3726B">
    <w:pPr>
      <w:pStyle w:val="Header"/>
    </w:pPr>
    <w:r>
      <w:t>Message for Sunday, Sept</w:t>
    </w:r>
    <w:r w:rsidR="00453066">
      <w:t>ember 27, 2026</w:t>
    </w:r>
    <w:r w:rsidR="00453066">
      <w:br/>
      <w:t>Scripture: Acts 3: 1-19 NRSVue</w:t>
    </w:r>
    <w:r w:rsidR="00453066">
      <w:br/>
      <w:t>Title: News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60C"/>
    <w:rsid w:val="00020A17"/>
    <w:rsid w:val="00124C88"/>
    <w:rsid w:val="001C7EA1"/>
    <w:rsid w:val="001F798E"/>
    <w:rsid w:val="00337A59"/>
    <w:rsid w:val="00410BD7"/>
    <w:rsid w:val="00453066"/>
    <w:rsid w:val="004B4809"/>
    <w:rsid w:val="0050444A"/>
    <w:rsid w:val="005B6FC5"/>
    <w:rsid w:val="006F4537"/>
    <w:rsid w:val="00742C11"/>
    <w:rsid w:val="00784013"/>
    <w:rsid w:val="00913DBC"/>
    <w:rsid w:val="00996E54"/>
    <w:rsid w:val="00A4660C"/>
    <w:rsid w:val="00B3726B"/>
    <w:rsid w:val="00BC30A3"/>
    <w:rsid w:val="00BD679F"/>
    <w:rsid w:val="00C85F96"/>
    <w:rsid w:val="00D70714"/>
    <w:rsid w:val="00DF26C2"/>
    <w:rsid w:val="00E62A05"/>
    <w:rsid w:val="00E806B8"/>
    <w:rsid w:val="00FC56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64285"/>
  <w15:chartTrackingRefBased/>
  <w15:docId w15:val="{9F22E9C7-1CF0-4920-8DA9-80DB2060B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466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466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466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466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66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66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66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66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66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66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466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466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466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66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66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66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66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660C"/>
    <w:rPr>
      <w:rFonts w:eastAsiaTheme="majorEastAsia" w:cstheme="majorBidi"/>
      <w:color w:val="272727" w:themeColor="text1" w:themeTint="D8"/>
    </w:rPr>
  </w:style>
  <w:style w:type="paragraph" w:styleId="Title">
    <w:name w:val="Title"/>
    <w:basedOn w:val="Normal"/>
    <w:next w:val="Normal"/>
    <w:link w:val="TitleChar"/>
    <w:uiPriority w:val="10"/>
    <w:qFormat/>
    <w:rsid w:val="00A466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66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66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66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660C"/>
    <w:pPr>
      <w:spacing w:before="160"/>
      <w:jc w:val="center"/>
    </w:pPr>
    <w:rPr>
      <w:i/>
      <w:iCs/>
      <w:color w:val="404040" w:themeColor="text1" w:themeTint="BF"/>
    </w:rPr>
  </w:style>
  <w:style w:type="character" w:customStyle="1" w:styleId="QuoteChar">
    <w:name w:val="Quote Char"/>
    <w:basedOn w:val="DefaultParagraphFont"/>
    <w:link w:val="Quote"/>
    <w:uiPriority w:val="29"/>
    <w:rsid w:val="00A4660C"/>
    <w:rPr>
      <w:i/>
      <w:iCs/>
      <w:color w:val="404040" w:themeColor="text1" w:themeTint="BF"/>
    </w:rPr>
  </w:style>
  <w:style w:type="paragraph" w:styleId="ListParagraph">
    <w:name w:val="List Paragraph"/>
    <w:basedOn w:val="Normal"/>
    <w:uiPriority w:val="34"/>
    <w:qFormat/>
    <w:rsid w:val="00A4660C"/>
    <w:pPr>
      <w:ind w:left="720"/>
      <w:contextualSpacing/>
    </w:pPr>
  </w:style>
  <w:style w:type="character" w:styleId="IntenseEmphasis">
    <w:name w:val="Intense Emphasis"/>
    <w:basedOn w:val="DefaultParagraphFont"/>
    <w:uiPriority w:val="21"/>
    <w:qFormat/>
    <w:rsid w:val="00A4660C"/>
    <w:rPr>
      <w:i/>
      <w:iCs/>
      <w:color w:val="0F4761" w:themeColor="accent1" w:themeShade="BF"/>
    </w:rPr>
  </w:style>
  <w:style w:type="paragraph" w:styleId="IntenseQuote">
    <w:name w:val="Intense Quote"/>
    <w:basedOn w:val="Normal"/>
    <w:next w:val="Normal"/>
    <w:link w:val="IntenseQuoteChar"/>
    <w:uiPriority w:val="30"/>
    <w:qFormat/>
    <w:rsid w:val="00A466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660C"/>
    <w:rPr>
      <w:i/>
      <w:iCs/>
      <w:color w:val="0F4761" w:themeColor="accent1" w:themeShade="BF"/>
    </w:rPr>
  </w:style>
  <w:style w:type="character" w:styleId="IntenseReference">
    <w:name w:val="Intense Reference"/>
    <w:basedOn w:val="DefaultParagraphFont"/>
    <w:uiPriority w:val="32"/>
    <w:qFormat/>
    <w:rsid w:val="00A4660C"/>
    <w:rPr>
      <w:b/>
      <w:bCs/>
      <w:smallCaps/>
      <w:color w:val="0F4761" w:themeColor="accent1" w:themeShade="BF"/>
      <w:spacing w:val="5"/>
    </w:rPr>
  </w:style>
  <w:style w:type="paragraph" w:styleId="Header">
    <w:name w:val="header"/>
    <w:basedOn w:val="Normal"/>
    <w:link w:val="HeaderChar"/>
    <w:uiPriority w:val="99"/>
    <w:unhideWhenUsed/>
    <w:rsid w:val="00B372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726B"/>
  </w:style>
  <w:style w:type="paragraph" w:styleId="Footer">
    <w:name w:val="footer"/>
    <w:basedOn w:val="Normal"/>
    <w:link w:val="FooterChar"/>
    <w:uiPriority w:val="99"/>
    <w:unhideWhenUsed/>
    <w:rsid w:val="00B372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72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TotalTime>
  <Pages>5</Pages>
  <Words>1551</Words>
  <Characters>8845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Hall</dc:creator>
  <cp:keywords/>
  <dc:description/>
  <cp:lastModifiedBy>Angie Raulston</cp:lastModifiedBy>
  <cp:revision>6</cp:revision>
  <cp:lastPrinted>2026-09-23T01:08:00Z</cp:lastPrinted>
  <dcterms:created xsi:type="dcterms:W3CDTF">2026-09-22T23:53:00Z</dcterms:created>
  <dcterms:modified xsi:type="dcterms:W3CDTF">2026-09-23T01:32:00Z</dcterms:modified>
</cp:coreProperties>
</file>